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11" w:rsidRDefault="007D4E11" w:rsidP="007D4E11">
      <w:pPr>
        <w:jc w:val="center"/>
        <w:rPr>
          <w:color w:val="000000"/>
          <w:sz w:val="24"/>
          <w:szCs w:val="24"/>
        </w:rPr>
      </w:pPr>
      <w:proofErr w:type="gramStart"/>
      <w:r>
        <w:rPr>
          <w:rFonts w:ascii="Times New Roman" w:hAnsi="Times New Roman" w:cs="Times New Roman"/>
          <w:b/>
          <w:bCs/>
          <w:color w:val="000000"/>
          <w:sz w:val="32"/>
          <w:szCs w:val="32"/>
        </w:rPr>
        <w:t>Bed</w:t>
      </w:r>
      <w:proofErr w:type="gramEnd"/>
      <w:r>
        <w:rPr>
          <w:rFonts w:ascii="Times New Roman" w:hAnsi="Times New Roman" w:cs="Times New Roman"/>
          <w:b/>
          <w:bCs/>
          <w:color w:val="000000"/>
          <w:sz w:val="32"/>
          <w:szCs w:val="32"/>
        </w:rPr>
        <w:t xml:space="preserve"> med Sabeel </w:t>
      </w:r>
      <w:r>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3 september 2020 </w:t>
      </w:r>
    </w:p>
    <w:p w:rsidR="007D4E11" w:rsidRDefault="007D4E11" w:rsidP="007D4E11">
      <w:pPr>
        <w:pStyle w:val="Normalwebb"/>
        <w:spacing w:before="0" w:beforeAutospacing="0" w:after="0" w:afterAutospacing="0"/>
        <w:ind w:right="240"/>
        <w:jc w:val="center"/>
        <w:rPr>
          <w:color w:val="000000"/>
          <w:sz w:val="24"/>
          <w:szCs w:val="24"/>
        </w:rPr>
      </w:pPr>
      <w:r>
        <w:rPr>
          <w:rFonts w:ascii="Times New Roman" w:hAnsi="Times New Roman" w:cs="Times New Roman"/>
          <w:b/>
          <w:bCs/>
          <w:color w:val="000000"/>
          <w:sz w:val="32"/>
          <w:szCs w:val="32"/>
        </w:rPr>
        <w:t> </w:t>
      </w:r>
      <w:r>
        <w:rPr>
          <w:rFonts w:ascii="Times New Roman" w:hAnsi="Times New Roman" w:cs="Times New Roman"/>
          <w:color w:val="000000"/>
          <w:sz w:val="32"/>
          <w:szCs w:val="32"/>
        </w:rPr>
        <w:t> </w:t>
      </w:r>
    </w:p>
    <w:p w:rsidR="007D4E11" w:rsidRDefault="007D4E11" w:rsidP="007D4E11">
      <w:pPr>
        <w:pStyle w:val="Normalwebb"/>
        <w:spacing w:before="0" w:beforeAutospacing="0" w:after="0" w:afterAutospacing="0"/>
        <w:ind w:right="240"/>
        <w:rPr>
          <w:color w:val="000000"/>
          <w:sz w:val="24"/>
          <w:szCs w:val="24"/>
        </w:rPr>
      </w:pPr>
      <w:bookmarkStart w:id="0" w:name="_GoBack"/>
      <w:r>
        <w:rPr>
          <w:rFonts w:ascii="Times New Roman" w:hAnsi="Times New Roman" w:cs="Times New Roman"/>
          <w:color w:val="000000"/>
          <w:sz w:val="24"/>
          <w:szCs w:val="24"/>
        </w:rPr>
        <w:t xml:space="preserve">Kumi Now Online </w:t>
      </w:r>
      <w:r w:rsidRPr="007D4E11">
        <w:rPr>
          <w:rFonts w:ascii="Times New Roman" w:hAnsi="Times New Roman" w:cs="Times New Roman"/>
          <w:color w:val="000000"/>
          <w:sz w:val="24"/>
          <w:szCs w:val="24"/>
        </w:rPr>
        <w:t>(</w:t>
      </w:r>
      <w:hyperlink r:id="rId5" w:tgtFrame="_blank" w:history="1">
        <w:r w:rsidRPr="007D4E11">
          <w:rPr>
            <w:rStyle w:val="Hyperlnk"/>
            <w:rFonts w:ascii="Times New Roman" w:hAnsi="Times New Roman" w:cs="Times New Roman"/>
            <w:color w:val="0563C1"/>
            <w:sz w:val="24"/>
            <w:szCs w:val="24"/>
          </w:rPr>
          <w:t>www.kuminow.com/online</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inbjöd </w:t>
      </w:r>
      <w:r>
        <w:rPr>
          <w:rFonts w:ascii="Times New Roman" w:hAnsi="Times New Roman" w:cs="Times New Roman"/>
          <w:color w:val="000000"/>
          <w:sz w:val="24"/>
          <w:szCs w:val="24"/>
        </w:rPr>
        <w:t xml:space="preserve">den 1 september </w:t>
      </w:r>
      <w:r>
        <w:rPr>
          <w:rFonts w:ascii="Times New Roman" w:hAnsi="Times New Roman" w:cs="Times New Roman"/>
          <w:color w:val="000000"/>
          <w:sz w:val="24"/>
          <w:szCs w:val="24"/>
        </w:rPr>
        <w:t xml:space="preserve">talare från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för att </w:t>
      </w:r>
      <w:r>
        <w:rPr>
          <w:rFonts w:ascii="Times New Roman" w:hAnsi="Times New Roman" w:cs="Times New Roman"/>
          <w:color w:val="000000"/>
          <w:sz w:val="24"/>
          <w:szCs w:val="24"/>
        </w:rPr>
        <w:t>berätta</w:t>
      </w:r>
      <w:r>
        <w:rPr>
          <w:rFonts w:ascii="Times New Roman" w:hAnsi="Times New Roman" w:cs="Times New Roman"/>
          <w:color w:val="000000"/>
          <w:sz w:val="24"/>
          <w:szCs w:val="24"/>
        </w:rPr>
        <w:t xml:space="preserve"> om sitt arbete med att försvara de palestinska beduinernas rättigheter. </w:t>
      </w:r>
      <w:r>
        <w:rPr>
          <w:rFonts w:ascii="Times New Roman" w:hAnsi="Times New Roman" w:cs="Times New Roman"/>
          <w:color w:val="000000"/>
          <w:sz w:val="24"/>
          <w:szCs w:val="24"/>
        </w:rPr>
        <w:t>I</w:t>
      </w:r>
      <w:r>
        <w:rPr>
          <w:rFonts w:ascii="Times New Roman" w:hAnsi="Times New Roman" w:cs="Times New Roman"/>
          <w:color w:val="000000"/>
          <w:sz w:val="24"/>
          <w:szCs w:val="24"/>
        </w:rPr>
        <w:t xml:space="preserve">sraeliska myndigheter har </w:t>
      </w:r>
      <w:r>
        <w:rPr>
          <w:rFonts w:ascii="Times New Roman" w:hAnsi="Times New Roman" w:cs="Times New Roman"/>
          <w:color w:val="000000"/>
          <w:sz w:val="24"/>
          <w:szCs w:val="24"/>
        </w:rPr>
        <w:t xml:space="preserve">i mer än tjugo år </w:t>
      </w:r>
      <w:r>
        <w:rPr>
          <w:rFonts w:ascii="Times New Roman" w:hAnsi="Times New Roman" w:cs="Times New Roman"/>
          <w:color w:val="000000"/>
          <w:sz w:val="24"/>
          <w:szCs w:val="24"/>
        </w:rPr>
        <w:t xml:space="preserve">försökt att tvinga bort beduinerna från deras </w:t>
      </w:r>
      <w:r>
        <w:rPr>
          <w:rFonts w:ascii="Times New Roman" w:hAnsi="Times New Roman" w:cs="Times New Roman"/>
          <w:color w:val="000000"/>
          <w:sz w:val="24"/>
          <w:szCs w:val="24"/>
        </w:rPr>
        <w:t xml:space="preserve">och deras </w:t>
      </w:r>
      <w:r>
        <w:rPr>
          <w:rFonts w:ascii="Times New Roman" w:hAnsi="Times New Roman" w:cs="Times New Roman"/>
          <w:color w:val="000000"/>
          <w:sz w:val="24"/>
          <w:szCs w:val="24"/>
        </w:rPr>
        <w:t>förfäd</w:t>
      </w:r>
      <w:r>
        <w:rPr>
          <w:rFonts w:ascii="Times New Roman" w:hAnsi="Times New Roman" w:cs="Times New Roman"/>
          <w:color w:val="000000"/>
          <w:sz w:val="24"/>
          <w:szCs w:val="24"/>
        </w:rPr>
        <w:t xml:space="preserve">ers land.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b/>
          <w:bCs/>
          <w:i/>
          <w:iCs/>
          <w:color w:val="000000"/>
          <w:sz w:val="24"/>
          <w:szCs w:val="24"/>
        </w:rPr>
        <w:t xml:space="preserve">Käre Herre, vi tackar dig för </w:t>
      </w:r>
      <w:proofErr w:type="spellStart"/>
      <w:r>
        <w:rPr>
          <w:rFonts w:ascii="Times New Roman" w:hAnsi="Times New Roman" w:cs="Times New Roman"/>
          <w:b/>
          <w:bCs/>
          <w:i/>
          <w:iCs/>
          <w:color w:val="000000"/>
          <w:sz w:val="24"/>
          <w:szCs w:val="24"/>
        </w:rPr>
        <w:t>Adalahs</w:t>
      </w:r>
      <w:proofErr w:type="spellEnd"/>
      <w:r>
        <w:rPr>
          <w:rFonts w:ascii="Times New Roman" w:hAnsi="Times New Roman" w:cs="Times New Roman"/>
          <w:b/>
          <w:bCs/>
          <w:i/>
          <w:iCs/>
          <w:color w:val="000000"/>
          <w:sz w:val="24"/>
          <w:szCs w:val="24"/>
        </w:rPr>
        <w:t xml:space="preserve"> humanitära arbete. Tack för alla de människor i Israel</w:t>
      </w:r>
      <w:r>
        <w:rPr>
          <w:rFonts w:ascii="Times New Roman" w:hAnsi="Times New Roman" w:cs="Times New Roman"/>
          <w:b/>
          <w:bCs/>
          <w:i/>
          <w:iCs/>
          <w:color w:val="000000"/>
          <w:sz w:val="24"/>
          <w:szCs w:val="24"/>
        </w:rPr>
        <w:t xml:space="preserve"> och </w:t>
      </w:r>
      <w:r>
        <w:rPr>
          <w:rFonts w:ascii="Times New Roman" w:hAnsi="Times New Roman" w:cs="Times New Roman"/>
          <w:b/>
          <w:bCs/>
          <w:i/>
          <w:iCs/>
          <w:color w:val="000000"/>
          <w:sz w:val="24"/>
          <w:szCs w:val="24"/>
        </w:rPr>
        <w:t>Palestina som “söker rättvisa och vägledning för de förtryckta”</w:t>
      </w:r>
      <w:r>
        <w:rPr>
          <w:rFonts w:ascii="Times New Roman" w:hAnsi="Times New Roman" w:cs="Times New Roman"/>
          <w:b/>
          <w:bCs/>
          <w:i/>
          <w:iCs/>
          <w:color w:val="000000"/>
          <w:sz w:val="24"/>
          <w:szCs w:val="24"/>
        </w:rPr>
        <w:t xml:space="preserve">. Herre, i din nåd... </w:t>
      </w:r>
      <w:r>
        <w:rPr>
          <w:rFonts w:ascii="Times New Roman" w:hAnsi="Times New Roman" w:cs="Times New Roman"/>
          <w:b/>
          <w:bCs/>
          <w:i/>
          <w:iCs/>
          <w:color w:val="000000"/>
          <w:sz w:val="24"/>
          <w:szCs w:val="24"/>
        </w:rPr>
        <w:t>hör våra böner.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I Gaza har nedstängningen förlängts i ytterligare 72 timmar efter det att antalet patienter som drabbats av Covid-19 stigit till 25 fall. Hälsovårdsministeriet på Västbanken har meddelat att de är redo att förse Gaza med nödvändig utrustning för att begränsa utbrottet.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rPr>
        <w: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b/>
          <w:bCs/>
          <w:i/>
          <w:iCs/>
          <w:color w:val="000000"/>
          <w:sz w:val="24"/>
          <w:szCs w:val="24"/>
        </w:rPr>
        <w:t>Käre Herre, vi ber för Gazas folk</w:t>
      </w:r>
      <w:r>
        <w:rPr>
          <w:rFonts w:ascii="Times New Roman" w:hAnsi="Times New Roman" w:cs="Times New Roman"/>
          <w:b/>
          <w:bCs/>
          <w:i/>
          <w:iCs/>
          <w:color w:val="000000"/>
          <w:sz w:val="24"/>
          <w:szCs w:val="24"/>
        </w:rPr>
        <w:t xml:space="preserve"> och</w:t>
      </w:r>
      <w:r>
        <w:rPr>
          <w:rFonts w:ascii="Times New Roman" w:hAnsi="Times New Roman" w:cs="Times New Roman"/>
          <w:b/>
          <w:bCs/>
          <w:i/>
          <w:iCs/>
          <w:color w:val="000000"/>
          <w:sz w:val="24"/>
          <w:szCs w:val="24"/>
        </w:rPr>
        <w:t xml:space="preserve"> att nedstängning och andra förebyggande åtgärder ska hjälpa till att begränsa utbrottet av pandemin i detta överbefolkade </w:t>
      </w:r>
      <w:r>
        <w:rPr>
          <w:rFonts w:ascii="Times New Roman" w:hAnsi="Times New Roman" w:cs="Times New Roman"/>
          <w:b/>
          <w:bCs/>
          <w:i/>
          <w:iCs/>
          <w:color w:val="000000"/>
          <w:sz w:val="24"/>
          <w:szCs w:val="24"/>
        </w:rPr>
        <w:t>område</w:t>
      </w:r>
      <w:r>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där människor </w:t>
      </w:r>
      <w:r>
        <w:rPr>
          <w:rFonts w:ascii="Times New Roman" w:hAnsi="Times New Roman" w:cs="Times New Roman"/>
          <w:b/>
          <w:bCs/>
          <w:i/>
          <w:iCs/>
          <w:color w:val="000000"/>
          <w:sz w:val="24"/>
          <w:szCs w:val="24"/>
        </w:rPr>
        <w:t>fortsätter att lida av ökande fattigdom på grund av den israeliska blockaden.</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 i din nåd...</w:t>
      </w:r>
      <w:r>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hör våra böner.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rPr>
        <w: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Invånarna i Al-</w:t>
      </w:r>
      <w:proofErr w:type="spellStart"/>
      <w:r>
        <w:rPr>
          <w:rFonts w:ascii="Times New Roman" w:hAnsi="Times New Roman" w:cs="Times New Roman"/>
          <w:color w:val="000000"/>
          <w:sz w:val="24"/>
          <w:szCs w:val="24"/>
        </w:rPr>
        <w:t>Araqib</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fick </w:t>
      </w:r>
      <w:r>
        <w:rPr>
          <w:rFonts w:ascii="Times New Roman" w:hAnsi="Times New Roman" w:cs="Times New Roman"/>
          <w:color w:val="000000"/>
          <w:sz w:val="24"/>
          <w:szCs w:val="24"/>
        </w:rPr>
        <w:t>den 27 augusti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sina tält och skydd förstörda av den israeliska ockupationsmakten för </w:t>
      </w:r>
      <w:proofErr w:type="spellStart"/>
      <w:r>
        <w:rPr>
          <w:rFonts w:ascii="Times New Roman" w:hAnsi="Times New Roman" w:cs="Times New Roman"/>
          <w:color w:val="000000"/>
          <w:sz w:val="24"/>
          <w:szCs w:val="24"/>
        </w:rPr>
        <w:t>etthundrasjuttiosjunde</w:t>
      </w:r>
      <w:proofErr w:type="spellEnd"/>
      <w:r>
        <w:rPr>
          <w:rFonts w:ascii="Times New Roman" w:hAnsi="Times New Roman" w:cs="Times New Roman"/>
          <w:color w:val="000000"/>
          <w:sz w:val="24"/>
          <w:szCs w:val="24"/>
        </w:rPr>
        <w:t xml:space="preserve"> gången. Sedan mars 2000 har byborna fått utstå upprepade trakasserier för att tvinga</w:t>
      </w:r>
      <w:r>
        <w:rPr>
          <w:rFonts w:ascii="Times New Roman" w:hAnsi="Times New Roman" w:cs="Times New Roman"/>
          <w:color w:val="000000"/>
          <w:sz w:val="24"/>
          <w:szCs w:val="24"/>
        </w:rPr>
        <w:t>s</w:t>
      </w:r>
      <w:r>
        <w:rPr>
          <w:rFonts w:ascii="Times New Roman" w:hAnsi="Times New Roman" w:cs="Times New Roman"/>
          <w:color w:val="000000"/>
          <w:sz w:val="24"/>
          <w:szCs w:val="24"/>
        </w:rPr>
        <w:t xml:space="preserve"> bort från sin mark och till regeringsdrivna “</w:t>
      </w:r>
      <w:proofErr w:type="spellStart"/>
      <w:r>
        <w:rPr>
          <w:rFonts w:ascii="Times New Roman" w:hAnsi="Times New Roman" w:cs="Times New Roman"/>
          <w:color w:val="000000"/>
          <w:sz w:val="24"/>
          <w:szCs w:val="24"/>
        </w:rPr>
        <w:t>townships</w:t>
      </w:r>
      <w:proofErr w:type="spellEnd"/>
      <w:r>
        <w:rPr>
          <w:rFonts w:ascii="Times New Roman" w:hAnsi="Times New Roman" w:cs="Times New Roman"/>
          <w:color w:val="000000"/>
          <w:sz w:val="24"/>
          <w:szCs w:val="24"/>
        </w:rPr>
        <w:t>”. De israeliska myndigheterna har också tillf</w:t>
      </w:r>
      <w:r>
        <w:rPr>
          <w:rFonts w:ascii="Times New Roman" w:hAnsi="Times New Roman" w:cs="Times New Roman"/>
          <w:color w:val="000000"/>
          <w:sz w:val="24"/>
          <w:szCs w:val="24"/>
        </w:rPr>
        <w:t xml:space="preserve">ångatagit Sheikh </w:t>
      </w:r>
      <w:proofErr w:type="spellStart"/>
      <w:r>
        <w:rPr>
          <w:rFonts w:ascii="Times New Roman" w:hAnsi="Times New Roman" w:cs="Times New Roman"/>
          <w:color w:val="000000"/>
          <w:sz w:val="24"/>
          <w:szCs w:val="24"/>
        </w:rPr>
        <w:t>Sayyah</w:t>
      </w:r>
      <w:proofErr w:type="spellEnd"/>
      <w:r>
        <w:rPr>
          <w:rFonts w:ascii="Times New Roman" w:hAnsi="Times New Roman" w:cs="Times New Roman"/>
          <w:color w:val="000000"/>
          <w:sz w:val="24"/>
          <w:szCs w:val="24"/>
        </w:rPr>
        <w:t xml:space="preserve"> al-</w:t>
      </w:r>
      <w:proofErr w:type="spellStart"/>
      <w:r>
        <w:rPr>
          <w:rFonts w:ascii="Times New Roman" w:hAnsi="Times New Roman" w:cs="Times New Roman"/>
          <w:color w:val="000000"/>
          <w:sz w:val="24"/>
          <w:szCs w:val="24"/>
        </w:rPr>
        <w:t>Turi</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och hans två söner, tillsammans med </w:t>
      </w:r>
      <w:proofErr w:type="spellStart"/>
      <w:r>
        <w:rPr>
          <w:rFonts w:ascii="Times New Roman" w:hAnsi="Times New Roman" w:cs="Times New Roman"/>
          <w:color w:val="000000"/>
          <w:sz w:val="24"/>
          <w:szCs w:val="24"/>
        </w:rPr>
        <w:t>Salam</w:t>
      </w:r>
      <w:proofErr w:type="spellEnd"/>
      <w:r>
        <w:rPr>
          <w:rFonts w:ascii="Times New Roman" w:hAnsi="Times New Roman" w:cs="Times New Roman"/>
          <w:color w:val="000000"/>
          <w:sz w:val="24"/>
          <w:szCs w:val="24"/>
        </w:rPr>
        <w:t xml:space="preserve"> al-</w:t>
      </w:r>
      <w:proofErr w:type="spellStart"/>
      <w:r>
        <w:rPr>
          <w:rFonts w:ascii="Times New Roman" w:hAnsi="Times New Roman" w:cs="Times New Roman"/>
          <w:color w:val="000000"/>
          <w:sz w:val="24"/>
          <w:szCs w:val="24"/>
        </w:rPr>
        <w:t>Turi</w:t>
      </w:r>
      <w:proofErr w:type="spellEnd"/>
      <w:r>
        <w:rPr>
          <w:rFonts w:ascii="Times New Roman" w:hAnsi="Times New Roman" w:cs="Times New Roman"/>
          <w:color w:val="000000"/>
          <w:sz w:val="24"/>
          <w:szCs w:val="24"/>
        </w:rPr>
        <w:t>, anklagade för att “bygga utan tillstånd” och “beslagta statlig mark”.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b/>
          <w:bCs/>
          <w:i/>
          <w:iCs/>
          <w:color w:val="000000"/>
          <w:sz w:val="24"/>
          <w:szCs w:val="24"/>
        </w:rPr>
        <w: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b/>
          <w:bCs/>
          <w:i/>
          <w:iCs/>
          <w:color w:val="000000"/>
          <w:sz w:val="24"/>
          <w:szCs w:val="24"/>
        </w:rPr>
        <w:t>Käre Herre, vi ber för människorna i Al-</w:t>
      </w:r>
      <w:proofErr w:type="spellStart"/>
      <w:r>
        <w:rPr>
          <w:rFonts w:ascii="Times New Roman" w:hAnsi="Times New Roman" w:cs="Times New Roman"/>
          <w:b/>
          <w:bCs/>
          <w:i/>
          <w:iCs/>
          <w:color w:val="000000"/>
          <w:sz w:val="24"/>
          <w:szCs w:val="24"/>
        </w:rPr>
        <w:t>Araqib</w:t>
      </w:r>
      <w:proofErr w:type="spellEnd"/>
      <w:r>
        <w:rPr>
          <w:rFonts w:ascii="Times New Roman" w:hAnsi="Times New Roman" w:cs="Times New Roman"/>
          <w:b/>
          <w:bCs/>
          <w:i/>
          <w:iCs/>
          <w:color w:val="000000"/>
          <w:sz w:val="24"/>
          <w:szCs w:val="24"/>
        </w:rPr>
        <w:t xml:space="preserve"> nu när deras skydd återigen har rivits. Vi ber om ett slut på de skoningslösa angrepp på palestinier av israeliska myndigheter som ger order om rivning av hem också under pandemin.</w:t>
      </w:r>
      <w:r w:rsidR="00E96733">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 i din nåd...</w:t>
      </w:r>
      <w:r w:rsidR="00E96733">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hör våra böner.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rPr>
        <w:t> </w:t>
      </w:r>
    </w:p>
    <w:p w:rsidR="007D4E11" w:rsidRDefault="00E96733"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D</w:t>
      </w:r>
      <w:r w:rsidR="007D4E11">
        <w:rPr>
          <w:rFonts w:ascii="Times New Roman" w:hAnsi="Times New Roman" w:cs="Times New Roman"/>
          <w:color w:val="000000"/>
          <w:sz w:val="24"/>
          <w:szCs w:val="24"/>
        </w:rPr>
        <w:t xml:space="preserve">en 26 augusti dog fader Firas </w:t>
      </w:r>
      <w:proofErr w:type="spellStart"/>
      <w:r w:rsidR="007D4E11">
        <w:rPr>
          <w:rFonts w:ascii="Times New Roman" w:hAnsi="Times New Roman" w:cs="Times New Roman"/>
          <w:color w:val="000000"/>
          <w:sz w:val="24"/>
          <w:szCs w:val="24"/>
        </w:rPr>
        <w:t>Hijazin</w:t>
      </w:r>
      <w:proofErr w:type="spellEnd"/>
      <w:r w:rsidR="007D4E11">
        <w:rPr>
          <w:rFonts w:ascii="Times New Roman" w:hAnsi="Times New Roman" w:cs="Times New Roman"/>
          <w:color w:val="000000"/>
          <w:sz w:val="24"/>
          <w:szCs w:val="24"/>
        </w:rPr>
        <w:t xml:space="preserve">, en </w:t>
      </w:r>
      <w:r>
        <w:rPr>
          <w:rFonts w:ascii="Times New Roman" w:hAnsi="Times New Roman" w:cs="Times New Roman"/>
          <w:color w:val="000000"/>
          <w:sz w:val="24"/>
          <w:szCs w:val="24"/>
        </w:rPr>
        <w:t>franciskanerpräst</w:t>
      </w:r>
      <w:r w:rsidR="007D4E11">
        <w:rPr>
          <w:rFonts w:ascii="Times New Roman" w:hAnsi="Times New Roman" w:cs="Times New Roman"/>
          <w:color w:val="000000"/>
          <w:sz w:val="24"/>
          <w:szCs w:val="24"/>
        </w:rPr>
        <w:t xml:space="preserve">, av coronaviruset. Fader Firas tjänstgjorde i Den </w:t>
      </w:r>
      <w:r>
        <w:rPr>
          <w:rFonts w:ascii="Times New Roman" w:hAnsi="Times New Roman" w:cs="Times New Roman"/>
          <w:color w:val="000000"/>
          <w:sz w:val="24"/>
          <w:szCs w:val="24"/>
        </w:rPr>
        <w:t>franc</w:t>
      </w:r>
      <w:r w:rsidR="007D4E11">
        <w:rPr>
          <w:rFonts w:ascii="Times New Roman" w:hAnsi="Times New Roman" w:cs="Times New Roman"/>
          <w:color w:val="000000"/>
          <w:sz w:val="24"/>
          <w:szCs w:val="24"/>
        </w:rPr>
        <w:t>iskanska skola</w:t>
      </w:r>
      <w:r>
        <w:rPr>
          <w:rFonts w:ascii="Times New Roman" w:hAnsi="Times New Roman" w:cs="Times New Roman"/>
          <w:color w:val="000000"/>
          <w:sz w:val="24"/>
          <w:szCs w:val="24"/>
        </w:rPr>
        <w:t>n Terra Santa, som grundades i D</w:t>
      </w:r>
      <w:r w:rsidR="007D4E11">
        <w:rPr>
          <w:rFonts w:ascii="Times New Roman" w:hAnsi="Times New Roman" w:cs="Times New Roman"/>
          <w:color w:val="000000"/>
          <w:sz w:val="24"/>
          <w:szCs w:val="24"/>
        </w:rPr>
        <w:t xml:space="preserve">et heliga landet på 1500-talet. Dessa skolor har gjort mycket för att höja utbildningsnivån och främja en </w:t>
      </w:r>
      <w:proofErr w:type="spellStart"/>
      <w:r w:rsidR="007D4E11">
        <w:rPr>
          <w:rFonts w:ascii="Times New Roman" w:hAnsi="Times New Roman" w:cs="Times New Roman"/>
          <w:color w:val="000000"/>
          <w:sz w:val="24"/>
          <w:szCs w:val="24"/>
        </w:rPr>
        <w:t>en</w:t>
      </w:r>
      <w:proofErr w:type="spellEnd"/>
      <w:r w:rsidR="007D4E11">
        <w:rPr>
          <w:rFonts w:ascii="Times New Roman" w:hAnsi="Times New Roman" w:cs="Times New Roman"/>
          <w:color w:val="000000"/>
          <w:sz w:val="24"/>
          <w:szCs w:val="24"/>
        </w:rPr>
        <w:t xml:space="preserve"> fredlig samexistens mellan judar, muslimer och kristna som lever i det heliga landet.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 </w:t>
      </w:r>
      <w:r>
        <w:rPr>
          <w:rFonts w:ascii="Times New Roman" w:hAnsi="Times New Roman" w:cs="Times New Roman"/>
          <w:b/>
          <w:bCs/>
          <w:i/>
          <w:iCs/>
          <w:color w:val="000000"/>
          <w:sz w:val="24"/>
          <w:szCs w:val="24"/>
        </w:rPr>
        <w: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b/>
          <w:bCs/>
          <w:i/>
          <w:iCs/>
          <w:color w:val="000000"/>
          <w:sz w:val="24"/>
          <w:szCs w:val="24"/>
        </w:rPr>
        <w:t>Herre, vi ber för familj och vänner till fader Firas, när de sörjer hans bortgång. Vi tackar dig för hans liv och tjänst, speciellt för hans arbete i skolor. Vi ber om tröst för den fran</w:t>
      </w:r>
      <w:r w:rsidR="00E96733">
        <w:rPr>
          <w:rFonts w:ascii="Times New Roman" w:hAnsi="Times New Roman" w:cs="Times New Roman"/>
          <w:b/>
          <w:bCs/>
          <w:i/>
          <w:iCs/>
          <w:color w:val="000000"/>
          <w:sz w:val="24"/>
          <w:szCs w:val="24"/>
        </w:rPr>
        <w:t>c</w:t>
      </w:r>
      <w:r>
        <w:rPr>
          <w:rFonts w:ascii="Times New Roman" w:hAnsi="Times New Roman" w:cs="Times New Roman"/>
          <w:b/>
          <w:bCs/>
          <w:i/>
          <w:iCs/>
          <w:color w:val="000000"/>
          <w:sz w:val="24"/>
          <w:szCs w:val="24"/>
        </w:rPr>
        <w:t>iskanska kommuniteten han tjänade och eleverna han undervisade.</w:t>
      </w:r>
      <w:r w:rsidR="00E96733">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Herre</w:t>
      </w:r>
      <w:r w:rsidR="00E96733">
        <w:rPr>
          <w:rFonts w:ascii="Times New Roman" w:hAnsi="Times New Roman" w:cs="Times New Roman"/>
          <w:b/>
          <w:bCs/>
          <w:i/>
          <w:iCs/>
          <w:color w:val="000000"/>
          <w:sz w:val="24"/>
          <w:szCs w:val="24"/>
        </w:rPr>
        <w:t xml:space="preserve">, i din nåd... </w:t>
      </w:r>
      <w:r>
        <w:rPr>
          <w:rFonts w:ascii="Times New Roman" w:hAnsi="Times New Roman" w:cs="Times New Roman"/>
          <w:b/>
          <w:bCs/>
          <w:i/>
          <w:iCs/>
          <w:color w:val="000000"/>
          <w:sz w:val="24"/>
          <w:szCs w:val="24"/>
        </w:rPr>
        <w:t>hör våra böner.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rPr>
        <w:t> </w:t>
      </w:r>
      <w:r>
        <w:rPr>
          <w:rFonts w:ascii="Times New Roman" w:hAnsi="Times New Roman" w:cs="Times New Roman"/>
          <w:b/>
          <w:bCs/>
          <w:i/>
          <w:iCs/>
          <w:color w:val="000000"/>
          <w:sz w:val="24"/>
          <w:szCs w:val="24"/>
        </w:rPr>
        <w: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b/>
          <w:bCs/>
          <w:i/>
          <w:iCs/>
          <w:color w:val="000000"/>
          <w:sz w:val="24"/>
          <w:szCs w:val="24"/>
        </w:rPr>
        <w:t xml:space="preserve">Herre, vi minns också nu, en ung kvinna, Dana Salah, medlem i den katolska ungdomsgruppen i Jerusalem. Dana </w:t>
      </w:r>
      <w:r w:rsidR="00E96733">
        <w:rPr>
          <w:rFonts w:ascii="Times New Roman" w:hAnsi="Times New Roman" w:cs="Times New Roman"/>
          <w:b/>
          <w:bCs/>
          <w:i/>
          <w:iCs/>
          <w:color w:val="000000"/>
          <w:sz w:val="24"/>
          <w:szCs w:val="24"/>
        </w:rPr>
        <w:t>dog efter de skador hon fick i en</w:t>
      </w:r>
      <w:r>
        <w:rPr>
          <w:rFonts w:ascii="Times New Roman" w:hAnsi="Times New Roman" w:cs="Times New Roman"/>
          <w:b/>
          <w:bCs/>
          <w:i/>
          <w:iCs/>
          <w:color w:val="000000"/>
          <w:sz w:val="24"/>
          <w:szCs w:val="24"/>
        </w:rPr>
        <w:t xml:space="preserve"> trafikoly</w:t>
      </w:r>
      <w:r w:rsidR="00E96733">
        <w:rPr>
          <w:rFonts w:ascii="Times New Roman" w:hAnsi="Times New Roman" w:cs="Times New Roman"/>
          <w:b/>
          <w:bCs/>
          <w:i/>
          <w:iCs/>
          <w:color w:val="000000"/>
          <w:sz w:val="24"/>
          <w:szCs w:val="24"/>
        </w:rPr>
        <w:t>cka</w:t>
      </w:r>
      <w:r>
        <w:rPr>
          <w:rFonts w:ascii="Times New Roman" w:hAnsi="Times New Roman" w:cs="Times New Roman"/>
          <w:b/>
          <w:bCs/>
          <w:i/>
          <w:iCs/>
          <w:color w:val="000000"/>
          <w:sz w:val="24"/>
          <w:szCs w:val="24"/>
        </w:rPr>
        <w:t>. Vi ber för det sjukvårdsteam, som försökte rädda Dana och för hennes familj och vänner, i deras sorg.</w:t>
      </w:r>
      <w:r w:rsidR="00E96733">
        <w:rPr>
          <w:rFonts w:ascii="Times New Roman" w:hAnsi="Times New Roman" w:cs="Times New Roman"/>
          <w:b/>
          <w:bCs/>
          <w:i/>
          <w:iCs/>
          <w:color w:val="000000"/>
          <w:sz w:val="24"/>
          <w:szCs w:val="24"/>
        </w:rPr>
        <w:t xml:space="preserve"> Herre, i din nåd... </w:t>
      </w:r>
      <w:r>
        <w:rPr>
          <w:rFonts w:ascii="Times New Roman" w:hAnsi="Times New Roman" w:cs="Times New Roman"/>
          <w:b/>
          <w:bCs/>
          <w:i/>
          <w:iCs/>
          <w:color w:val="000000"/>
          <w:sz w:val="24"/>
          <w:szCs w:val="24"/>
        </w:rPr>
        <w:t>hör våra böner.</w:t>
      </w:r>
      <w:r>
        <w:rPr>
          <w:rFonts w:ascii="Times New Roman" w:hAnsi="Times New Roman" w:cs="Times New Roman"/>
          <w:color w:val="000000"/>
        </w:rPr>
        <w: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rPr>
        <w:t> </w:t>
      </w:r>
      <w:r>
        <w:rPr>
          <w:rFonts w:ascii="Times New Roman" w:hAnsi="Times New Roman" w:cs="Times New Roman"/>
          <w:color w:val="000000"/>
          <w:sz w:val="24"/>
          <w:szCs w:val="24"/>
        </w:rPr>
        <w:t> </w:t>
      </w:r>
      <w:r>
        <w:rPr>
          <w:rFonts w:ascii="Times New Roman" w:hAnsi="Times New Roman" w:cs="Times New Roman"/>
          <w:color w:val="000000"/>
        </w:rPr>
        <w: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 xml:space="preserve">“Kom, låt oss se en film” är ett treårigt projekt, som lanserats av flera palestinska organisationer för att hjälpa unga människor från olika områden och med olika bakgrund att få en större förståelse för hur förhållandena är i Gaza, på Västbanken och i Jerusalem. Med stöd från EU, har de tre palestinska organisationerna startat projekt för att producera tio </w:t>
      </w:r>
      <w:r>
        <w:rPr>
          <w:rFonts w:ascii="Times New Roman" w:hAnsi="Times New Roman" w:cs="Times New Roman"/>
          <w:color w:val="000000"/>
          <w:sz w:val="24"/>
          <w:szCs w:val="24"/>
        </w:rPr>
        <w:lastRenderedPageBreak/>
        <w:t>filmer skapade av unga palestinska kvinnor. Filmerna ska visas i grupper ifrån olika samhällen. Filmerna och</w:t>
      </w:r>
      <w:r w:rsidR="00E96733">
        <w:rPr>
          <w:rFonts w:ascii="Times New Roman" w:hAnsi="Times New Roman" w:cs="Times New Roman"/>
          <w:color w:val="000000"/>
          <w:sz w:val="24"/>
          <w:szCs w:val="24"/>
        </w:rPr>
        <w:t xml:space="preserve"> diskussioner runt dessa ska ge underlag för</w:t>
      </w:r>
      <w:r>
        <w:rPr>
          <w:rFonts w:ascii="Times New Roman" w:hAnsi="Times New Roman" w:cs="Times New Roman"/>
          <w:color w:val="000000"/>
          <w:sz w:val="24"/>
          <w:szCs w:val="24"/>
        </w:rPr>
        <w:t xml:space="preserve"> tv-sändningar.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color w:val="000000"/>
          <w:sz w:val="24"/>
          <w:szCs w:val="24"/>
        </w:rPr>
        <w:t> </w:t>
      </w:r>
      <w:r>
        <w:rPr>
          <w:rFonts w:ascii="Times New Roman" w:hAnsi="Times New Roman" w:cs="Times New Roman"/>
          <w:b/>
          <w:bCs/>
          <w:i/>
          <w:iCs/>
          <w:color w:val="000000"/>
          <w:sz w:val="24"/>
          <w:szCs w:val="24"/>
        </w:rPr>
        <w:t>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b/>
          <w:bCs/>
          <w:i/>
          <w:iCs/>
          <w:color w:val="000000"/>
          <w:sz w:val="24"/>
          <w:szCs w:val="24"/>
        </w:rPr>
        <w:t>He</w:t>
      </w:r>
      <w:r w:rsidR="00E96733">
        <w:rPr>
          <w:rFonts w:ascii="Times New Roman" w:hAnsi="Times New Roman" w:cs="Times New Roman"/>
          <w:b/>
          <w:bCs/>
          <w:i/>
          <w:iCs/>
          <w:color w:val="000000"/>
          <w:sz w:val="24"/>
          <w:szCs w:val="24"/>
        </w:rPr>
        <w:t>r</w:t>
      </w:r>
      <w:r>
        <w:rPr>
          <w:rFonts w:ascii="Times New Roman" w:hAnsi="Times New Roman" w:cs="Times New Roman"/>
          <w:b/>
          <w:bCs/>
          <w:i/>
          <w:iCs/>
          <w:color w:val="000000"/>
          <w:sz w:val="24"/>
          <w:szCs w:val="24"/>
        </w:rPr>
        <w:t>re, vi är tacksamma för projekt i olika grupper i samhället, som kan öka medvetenheten om de utmaningar som möter palestinska ungdomar. Vi ber att detta projekt ska ge hopp och inspiration i en tid när många kämpar med förtvivlan.</w:t>
      </w:r>
      <w:r w:rsidR="00E96733">
        <w:rPr>
          <w:rFonts w:ascii="Times New Roman" w:hAnsi="Times New Roman" w:cs="Times New Roman"/>
          <w:b/>
          <w:bCs/>
          <w:i/>
          <w:iCs/>
          <w:color w:val="000000"/>
          <w:sz w:val="24"/>
          <w:szCs w:val="24"/>
        </w:rPr>
        <w:t xml:space="preserve"> Herre, i din nåd... </w:t>
      </w:r>
      <w:r>
        <w:rPr>
          <w:rFonts w:ascii="Times New Roman" w:hAnsi="Times New Roman" w:cs="Times New Roman"/>
          <w:b/>
          <w:bCs/>
          <w:i/>
          <w:iCs/>
          <w:color w:val="000000"/>
          <w:sz w:val="24"/>
          <w:szCs w:val="24"/>
        </w:rPr>
        <w:t>hör våra böner. </w:t>
      </w:r>
    </w:p>
    <w:p w:rsidR="007D4E11" w:rsidRDefault="007D4E11" w:rsidP="007D4E11">
      <w:pPr>
        <w:pStyle w:val="Normalwebb"/>
        <w:spacing w:before="0" w:beforeAutospacing="0" w:after="0" w:afterAutospacing="0"/>
        <w:ind w:right="240"/>
        <w:rPr>
          <w:color w:val="000000"/>
          <w:sz w:val="24"/>
          <w:szCs w:val="24"/>
        </w:rPr>
      </w:pPr>
      <w:r>
        <w:rPr>
          <w:rFonts w:ascii="Times New Roman" w:hAnsi="Times New Roman" w:cs="Times New Roman"/>
          <w:b/>
          <w:bCs/>
          <w:i/>
          <w:iCs/>
          <w:color w:val="000000"/>
          <w:sz w:val="24"/>
          <w:szCs w:val="24"/>
        </w:rPr>
        <w:t> </w:t>
      </w:r>
    </w:p>
    <w:p w:rsidR="007D4E11" w:rsidRDefault="00E96733" w:rsidP="007D4E11">
      <w:pPr>
        <w:pStyle w:val="Normalwebb"/>
        <w:spacing w:before="0" w:beforeAutospacing="0" w:after="0" w:afterAutospacing="0"/>
        <w:ind w:right="240"/>
        <w:rPr>
          <w:color w:val="000000"/>
          <w:sz w:val="24"/>
          <w:szCs w:val="24"/>
        </w:rPr>
      </w:pPr>
      <w:r w:rsidRPr="00E96733">
        <w:rPr>
          <w:rFonts w:ascii="Times New Roman" w:hAnsi="Times New Roman" w:cs="Times New Roman"/>
          <w:bCs/>
          <w:iCs/>
          <w:color w:val="000000"/>
          <w:sz w:val="24"/>
          <w:szCs w:val="24"/>
        </w:rPr>
        <w:t>T</w:t>
      </w:r>
      <w:r w:rsidR="007D4E11" w:rsidRPr="00E96733">
        <w:rPr>
          <w:rFonts w:ascii="Times New Roman" w:hAnsi="Times New Roman" w:cs="Times New Roman"/>
          <w:bCs/>
          <w:iCs/>
          <w:color w:val="000000"/>
          <w:sz w:val="24"/>
          <w:szCs w:val="24"/>
        </w:rPr>
        <w:t xml:space="preserve">illsammans med Kyrkornas Världsråd </w:t>
      </w:r>
      <w:r w:rsidRPr="00E96733">
        <w:rPr>
          <w:rFonts w:ascii="Times New Roman" w:hAnsi="Times New Roman" w:cs="Times New Roman"/>
          <w:bCs/>
          <w:iCs/>
          <w:color w:val="000000"/>
          <w:sz w:val="24"/>
          <w:szCs w:val="24"/>
        </w:rPr>
        <w:t xml:space="preserve">ber vi </w:t>
      </w:r>
      <w:r w:rsidR="007D4E11" w:rsidRPr="00E96733">
        <w:rPr>
          <w:rFonts w:ascii="Times New Roman" w:hAnsi="Times New Roman" w:cs="Times New Roman"/>
          <w:bCs/>
          <w:iCs/>
          <w:color w:val="000000"/>
          <w:sz w:val="24"/>
          <w:szCs w:val="24"/>
        </w:rPr>
        <w:t>för Benin, Elfenbenskusten och Togo.</w:t>
      </w:r>
      <w:r>
        <w:rPr>
          <w:rFonts w:ascii="Times New Roman" w:hAnsi="Times New Roman" w:cs="Times New Roman"/>
          <w:b/>
          <w:bCs/>
          <w:i/>
          <w:iCs/>
          <w:color w:val="000000"/>
          <w:sz w:val="24"/>
          <w:szCs w:val="24"/>
        </w:rPr>
        <w:t xml:space="preserve"> </w:t>
      </w:r>
      <w:r w:rsidR="007D4E11">
        <w:rPr>
          <w:rFonts w:ascii="Times New Roman" w:hAnsi="Times New Roman" w:cs="Times New Roman"/>
          <w:b/>
          <w:bCs/>
          <w:i/>
          <w:iCs/>
          <w:color w:val="000000"/>
          <w:sz w:val="24"/>
          <w:szCs w:val="24"/>
        </w:rPr>
        <w:t>Herre</w:t>
      </w:r>
      <w:r>
        <w:rPr>
          <w:rFonts w:ascii="Times New Roman" w:hAnsi="Times New Roman" w:cs="Times New Roman"/>
          <w:b/>
          <w:bCs/>
          <w:i/>
          <w:iCs/>
          <w:color w:val="000000"/>
          <w:sz w:val="24"/>
          <w:szCs w:val="24"/>
        </w:rPr>
        <w:t>, i din nåd... hör våra böner.</w:t>
      </w:r>
    </w:p>
    <w:bookmarkEnd w:id="0"/>
    <w:p w:rsidR="00C14930" w:rsidRDefault="00C14930" w:rsidP="007D4E11"/>
    <w:sectPr w:rsidR="00C14930" w:rsidSect="007D4E1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11"/>
    <w:rsid w:val="007D4E11"/>
    <w:rsid w:val="00A05BBB"/>
    <w:rsid w:val="00C14930"/>
    <w:rsid w:val="00E967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11"/>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D4E11"/>
    <w:rPr>
      <w:color w:val="0000FF"/>
      <w:u w:val="single"/>
    </w:rPr>
  </w:style>
  <w:style w:type="paragraph" w:styleId="Normalwebb">
    <w:name w:val="Normal (Web)"/>
    <w:basedOn w:val="Normal"/>
    <w:uiPriority w:val="99"/>
    <w:semiHidden/>
    <w:unhideWhenUsed/>
    <w:rsid w:val="007D4E11"/>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E11"/>
    <w:pPr>
      <w:spacing w:after="0" w:line="240"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D4E11"/>
    <w:rPr>
      <w:color w:val="0000FF"/>
      <w:u w:val="single"/>
    </w:rPr>
  </w:style>
  <w:style w:type="paragraph" w:styleId="Normalwebb">
    <w:name w:val="Normal (Web)"/>
    <w:basedOn w:val="Normal"/>
    <w:uiPriority w:val="99"/>
    <w:semiHidden/>
    <w:unhideWhenUsed/>
    <w:rsid w:val="007D4E11"/>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minow.com/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600</Words>
  <Characters>3184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2020-09-02T19:04:00Z</dcterms:created>
  <dcterms:modified xsi:type="dcterms:W3CDTF">2020-09-02T19:25:00Z</dcterms:modified>
</cp:coreProperties>
</file>