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0F80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Bed</w:t>
      </w:r>
      <w:proofErr w:type="gramEnd"/>
      <w:r w:rsidRPr="006C0F80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med Sabeel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- </w:t>
      </w:r>
      <w:r w:rsidRPr="006C0F80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21 november 2019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 “S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tora marschen för återvändande” inställd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 in i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fredag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efter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två dagar av bombningar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från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 israeliska ockupations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tyrkorna (IOF) över Gazaremsan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som svar på raketangrepp från Islamiska Jihad. F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öre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vapenvilan som förhandlades fram med stöd av Egypten och FN dödade IOF 33 palestinier,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varav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tre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civila, åtta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kvinnor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och tre barn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D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essutom skadades 46 civila, sex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kvinnor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och 16 barn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Bland dessa finns den familj på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åtta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personer, som så tragiskt dödades i området Dir al-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Balah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Enligt IOF bombades f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amiljens hem på grund av “för gamla un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derrättelseuppgifter”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Fredens Gud, våra böner om en varaktig vapenvila och skydd för civila, är utan slut. 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Det finns ingen snabb lösning på 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den humanitära katastrofen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brist på vatten, elektricitet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medicinsk utrustning 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utbrott av sjukdomar. Herre, trösta ditt folk i Gaza, var med dem i skyddsrummen, i de skadade kvarteren, i de överfulla sjukhusen och i köerna när de väntar på vatten.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nåd… Hör våra böner.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Kumi Now-initiativet fokuserar </w:t>
      </w:r>
      <w:r w:rsidR="008728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det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arbete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Wi’am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det palestinska konfliktlösningscentret i Betlehem, </w:t>
      </w:r>
      <w:r w:rsidR="008728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utf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ör.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Wi’am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har startat program för att hjälpa det lokala samhället att hantera långtidseffekter av den israeliska militära ockupationen. Det finns </w:t>
      </w:r>
      <w:r w:rsidR="008728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upp till 20 000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palestinska invånare som lever i trängsel i de närbelägna flyktinglägren Aida och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Deheisha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De lever med hög stressnivå på grund av täta militära räder och arresteringar i lägren.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Käre Herre, vi tackar dig för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Wi’ams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arbete och speciellt för deras uppsökande arbete </w:t>
      </w:r>
      <w:r w:rsidR="0010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bland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barn i de överfyllda flyktinglägren. Vi ber att deras arbete i skuggan av den separerande muren 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 ljus och hopp till </w:t>
      </w:r>
      <w:r w:rsidR="0010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som lever i ett mörkt och farligt område.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nåd…</w:t>
      </w:r>
      <w:r w:rsidR="008728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8728B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Sabeels årliga julmiddag kommer att äga rum den 14 december i östra Jerusalem. Präster och alla medlemmar i de kristna församlingarna inbjuds att fira tillsammans och förnya sina vänskapsband och ömsesidiga stöd.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vi tackar dig för detta glada tillfälle och gläder oss åt att våra palestinska bröder och systrar kommer tillsammans i ett firande som ”en kropp i Kristus”.</w:t>
      </w:r>
      <w:r w:rsidR="0010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Herre, i din nåd…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Ayman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Odeh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en israelarabisk advokat och politiker 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finns nu med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 gruppen “Ledare” i tidskriften Times 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lista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“100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Next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” över 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förväntade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stjärnor som kommer att forma framtiden inom olika områden.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Odeh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leder </w:t>
      </w:r>
      <w:proofErr w:type="spellStart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Hadash</w:t>
      </w:r>
      <w:proofErr w:type="spellEnd"/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-partiet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och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är 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som ledamot av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Kness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 ledare för samlingslistan “Joint List”. Han hävdar att judisk-arabiskt samarbete är väg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framåt i det politiska arbetet.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vi ber för alla som arbetar för fred, jämlikhet och rättfärdighet i det heliga landet i en anda av samarbete och förståelse.</w:t>
      </w:r>
      <w:r w:rsidR="0010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nåd… Hör våra böner.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Sabeel anordnar si</w:t>
      </w:r>
      <w:r w:rsidR="005C28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första internationella </w:t>
      </w:r>
      <w:r w:rsidR="005C28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Gathering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7 december. Delta</w:t>
      </w:r>
      <w:r w:rsidR="0010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garna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kommer att mötas på olika platser i Betlehem för att få en djupare förståelse för den politiska situationen i det heliga landet</w:t>
      </w:r>
      <w:r w:rsidR="005C28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och möta både judar och kristna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De kommer också </w:t>
      </w:r>
      <w:r w:rsidR="005C2875"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få möjligheter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att fira gudstjänst</w:t>
      </w:r>
      <w:r w:rsidR="005C28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och 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glädjas i gemenskapen med de kristna</w:t>
      </w:r>
      <w:r w:rsidR="005C287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Betlehem</w:t>
      </w: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vi ber för all den noggranna planering och organisering som pågår för att göra mötet relevant och intressant. Vi ber att du ska göra det möjligt för dem som delta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att lära 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nytt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och 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känna sig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redo att dela 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upplev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elser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när de återvänder hem.</w:t>
      </w:r>
      <w:r w:rsidR="005C28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Herre, i din nåd…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Hör våra böner.</w:t>
      </w:r>
    </w:p>
    <w:p w:rsidR="006C0F80" w:rsidRDefault="006C0F80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C0F8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C0F80" w:rsidRDefault="005C2875" w:rsidP="006C0F80">
      <w:pPr>
        <w:pStyle w:val="Normalweb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6C0F80"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illsammans med Kyrkornas Världsråd </w:t>
      </w:r>
      <w:r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ber vi </w:t>
      </w:r>
      <w:r w:rsidR="006C0F80"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för Östtimor (Timor </w:t>
      </w:r>
      <w:proofErr w:type="spellStart"/>
      <w:r w:rsidR="006C0F80"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>Leste</w:t>
      </w:r>
      <w:proofErr w:type="spellEnd"/>
      <w:r w:rsidR="006C0F80" w:rsidRPr="005C2875">
        <w:rPr>
          <w:rFonts w:ascii="Times New Roman" w:hAnsi="Times New Roman" w:cs="Times New Roman"/>
          <w:bCs/>
          <w:color w:val="000000"/>
          <w:sz w:val="24"/>
          <w:szCs w:val="24"/>
        </w:rPr>
        <w:t>), Indonesien och Filippinerna.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C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Herre, i din nåd… Hör våra böner.</w:t>
      </w:r>
    </w:p>
    <w:bookmarkEnd w:id="0"/>
    <w:p w:rsidR="00F1187A" w:rsidRDefault="00F1187A" w:rsidP="006C0F80">
      <w:pPr>
        <w:ind w:left="-567"/>
      </w:pPr>
    </w:p>
    <w:sectPr w:rsidR="00F1187A" w:rsidSect="005C287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80"/>
    <w:rsid w:val="001067FF"/>
    <w:rsid w:val="005C2875"/>
    <w:rsid w:val="006C0F80"/>
    <w:rsid w:val="008728BB"/>
    <w:rsid w:val="00F1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C0F8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C0F8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Kimming</dc:creator>
  <cp:lastModifiedBy>Kimming</cp:lastModifiedBy>
  <cp:revision>1</cp:revision>
  <dcterms:created xsi:type="dcterms:W3CDTF">2019-11-21T09:54:00Z</dcterms:created>
  <dcterms:modified xsi:type="dcterms:W3CDTF">2019-11-21T10:33:00Z</dcterms:modified>
</cp:coreProperties>
</file>