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51" w:rsidRDefault="002C2651" w:rsidP="002C2651">
      <w:pPr>
        <w:pStyle w:val="Normalwebb"/>
        <w:shd w:val="clear" w:color="auto" w:fill="FFFFFF"/>
        <w:spacing w:before="0" w:beforeAutospacing="0" w:after="0" w:afterAutospacing="0"/>
        <w:jc w:val="center"/>
        <w:rPr>
          <w:color w:val="000000"/>
          <w:sz w:val="24"/>
          <w:szCs w:val="24"/>
        </w:rPr>
      </w:pPr>
      <w:bookmarkStart w:id="0" w:name="_GoBack"/>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 </w:t>
      </w:r>
      <w:r>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5 november 2020 </w:t>
      </w:r>
    </w:p>
    <w:p w:rsidR="002C2651" w:rsidRDefault="002C2651" w:rsidP="002C2651">
      <w:pPr>
        <w:pStyle w:val="Normalwebb"/>
        <w:shd w:val="clear" w:color="auto" w:fill="FFFFFF"/>
        <w:spacing w:before="0" w:beforeAutospacing="0" w:after="0" w:afterAutospacing="0"/>
        <w:jc w:val="center"/>
        <w:rPr>
          <w:color w:val="000000"/>
          <w:sz w:val="24"/>
          <w:szCs w:val="24"/>
        </w:rPr>
      </w:pPr>
      <w:r>
        <w:rPr>
          <w:rFonts w:ascii="Times New Roman" w:hAnsi="Times New Roman" w:cs="Times New Roman"/>
          <w:color w:val="000000"/>
          <w:sz w:val="32"/>
          <w:szCs w:val="32"/>
          <w:shd w:val="clear" w:color="auto" w:fill="FFFFFF"/>
        </w:rPr>
        <w:t> </w:t>
      </w:r>
      <w:r>
        <w:rPr>
          <w:rFonts w:ascii="Times New Roman" w:hAnsi="Times New Roman" w:cs="Times New Roman"/>
          <w:color w:val="201F1E"/>
          <w:sz w:val="32"/>
          <w:szCs w:val="32"/>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Denna veckas </w:t>
      </w:r>
      <w:proofErr w:type="spellStart"/>
      <w:r>
        <w:rPr>
          <w:rFonts w:ascii="Times New Roman" w:hAnsi="Times New Roman" w:cs="Times New Roman"/>
          <w:color w:val="000000"/>
          <w:sz w:val="24"/>
          <w:szCs w:val="24"/>
          <w:shd w:val="clear" w:color="auto" w:fill="FFFFFF"/>
        </w:rPr>
        <w:t>Kumi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Now</w:t>
      </w:r>
      <w:proofErr w:type="spellEnd"/>
      <w:r>
        <w:rPr>
          <w:rFonts w:ascii="Times New Roman" w:hAnsi="Times New Roman" w:cs="Times New Roman"/>
          <w:color w:val="000000"/>
          <w:sz w:val="24"/>
          <w:szCs w:val="24"/>
          <w:shd w:val="clear" w:color="auto" w:fill="FFFFFF"/>
        </w:rPr>
        <w:t xml:space="preserve">-initiativ fokuserar </w:t>
      </w:r>
      <w:proofErr w:type="spellStart"/>
      <w:r>
        <w:rPr>
          <w:rFonts w:ascii="Times New Roman" w:hAnsi="Times New Roman" w:cs="Times New Roman"/>
          <w:color w:val="000000"/>
          <w:sz w:val="24"/>
          <w:szCs w:val="24"/>
          <w:shd w:val="clear" w:color="auto" w:fill="FFFFFF"/>
        </w:rPr>
        <w:t>Jahalin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Solidarity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organization</w:t>
      </w:r>
      <w:proofErr w:type="spellEnd"/>
      <w:r>
        <w:rPr>
          <w:rFonts w:ascii="Times New Roman" w:hAnsi="Times New Roman" w:cs="Times New Roman"/>
          <w:color w:val="000000"/>
          <w:sz w:val="24"/>
          <w:szCs w:val="24"/>
          <w:shd w:val="clear" w:color="auto" w:fill="FFFFFF"/>
        </w:rPr>
        <w:t xml:space="preserve">. Denna grupp arbetar för att skydda rättigheterna för beduiner och andra palestinier som lever under ockupation. De fortsätter att stödja beduinbyn Khan al </w:t>
      </w:r>
      <w:proofErr w:type="spellStart"/>
      <w:r>
        <w:rPr>
          <w:rFonts w:ascii="Times New Roman" w:hAnsi="Times New Roman" w:cs="Times New Roman"/>
          <w:color w:val="000000"/>
          <w:sz w:val="24"/>
          <w:szCs w:val="24"/>
          <w:shd w:val="clear" w:color="auto" w:fill="FFFFFF"/>
        </w:rPr>
        <w:t>Ahmar</w:t>
      </w:r>
      <w:proofErr w:type="spellEnd"/>
      <w:r>
        <w:rPr>
          <w:rFonts w:ascii="Times New Roman" w:hAnsi="Times New Roman" w:cs="Times New Roman"/>
          <w:color w:val="000000"/>
          <w:sz w:val="24"/>
          <w:szCs w:val="24"/>
          <w:shd w:val="clear" w:color="auto" w:fill="FFFFFF"/>
        </w:rPr>
        <w:t xml:space="preserve">, där invånarna </w:t>
      </w:r>
      <w:r>
        <w:rPr>
          <w:rFonts w:ascii="Times New Roman" w:hAnsi="Times New Roman" w:cs="Times New Roman"/>
          <w:color w:val="000000"/>
          <w:sz w:val="24"/>
          <w:szCs w:val="24"/>
          <w:shd w:val="clear" w:color="auto" w:fill="FFFFFF"/>
        </w:rPr>
        <w:t xml:space="preserve">sedan 2012 </w:t>
      </w:r>
      <w:r>
        <w:rPr>
          <w:rFonts w:ascii="Times New Roman" w:hAnsi="Times New Roman" w:cs="Times New Roman"/>
          <w:color w:val="000000"/>
          <w:sz w:val="24"/>
          <w:szCs w:val="24"/>
          <w:shd w:val="clear" w:color="auto" w:fill="FFFFFF"/>
        </w:rPr>
        <w:t>har levt under konstant hot om att tvångsförflyttas av de isr</w:t>
      </w:r>
      <w:r>
        <w:rPr>
          <w:rFonts w:ascii="Times New Roman" w:hAnsi="Times New Roman" w:cs="Times New Roman"/>
          <w:color w:val="000000"/>
          <w:sz w:val="24"/>
          <w:szCs w:val="24"/>
          <w:shd w:val="clear" w:color="auto" w:fill="FFFFFF"/>
        </w:rPr>
        <w:t>aeliska myndigheterna</w:t>
      </w:r>
      <w:r>
        <w:rPr>
          <w:rFonts w:ascii="Times New Roman" w:hAnsi="Times New Roman" w:cs="Times New Roman"/>
          <w:color w:val="000000"/>
          <w:sz w:val="24"/>
          <w:szCs w:val="24"/>
          <w:shd w:val="clear" w:color="auto" w:fill="FFFFFF"/>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xml:space="preserve">Käre Herre, vi tackar dig för dem som bryr sig om de fattiga och förföljdas rättigheter. Vi är tacksamma för dem som arbetar i organisationen </w:t>
      </w:r>
      <w:proofErr w:type="spellStart"/>
      <w:r>
        <w:rPr>
          <w:rFonts w:ascii="Times New Roman" w:hAnsi="Times New Roman" w:cs="Times New Roman"/>
          <w:b/>
          <w:bCs/>
          <w:color w:val="000000"/>
          <w:sz w:val="24"/>
          <w:szCs w:val="24"/>
          <w:shd w:val="clear" w:color="auto" w:fill="FFFFFF"/>
        </w:rPr>
        <w:t>Jahalin</w:t>
      </w:r>
      <w:proofErr w:type="spellEnd"/>
      <w:r>
        <w:rPr>
          <w:rFonts w:ascii="Times New Roman" w:hAnsi="Times New Roman" w:cs="Times New Roman"/>
          <w:b/>
          <w:bCs/>
          <w:color w:val="000000"/>
          <w:sz w:val="24"/>
          <w:szCs w:val="24"/>
          <w:shd w:val="clear" w:color="auto" w:fill="FFFFFF"/>
        </w:rPr>
        <w:t>, som lyssnar till beduinerna och arbetar för att stödja deras lagliga rättigheter.</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Herre, i din nåd... hör våra böner.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proofErr w:type="spellStart"/>
      <w:r>
        <w:rPr>
          <w:rFonts w:ascii="Times New Roman" w:hAnsi="Times New Roman" w:cs="Times New Roman"/>
          <w:color w:val="000000"/>
          <w:sz w:val="24"/>
          <w:szCs w:val="24"/>
          <w:shd w:val="clear" w:color="auto" w:fill="FFFFFF"/>
        </w:rPr>
        <w:t>Hallel</w:t>
      </w:r>
      <w:proofErr w:type="spellEnd"/>
      <w:r>
        <w:rPr>
          <w:rFonts w:ascii="Times New Roman" w:hAnsi="Times New Roman" w:cs="Times New Roman"/>
          <w:color w:val="000000"/>
          <w:sz w:val="24"/>
          <w:szCs w:val="24"/>
          <w:shd w:val="clear" w:color="auto" w:fill="FFFFFF"/>
        </w:rPr>
        <w:t xml:space="preserve"> Rabin, en 19-årig israelisk kvinna från kibbutz </w:t>
      </w:r>
      <w:proofErr w:type="spellStart"/>
      <w:r>
        <w:rPr>
          <w:rFonts w:ascii="Times New Roman" w:hAnsi="Times New Roman" w:cs="Times New Roman"/>
          <w:color w:val="000000"/>
          <w:sz w:val="24"/>
          <w:szCs w:val="24"/>
          <w:shd w:val="clear" w:color="auto" w:fill="FFFFFF"/>
        </w:rPr>
        <w:t>Harduf</w:t>
      </w:r>
      <w:proofErr w:type="spellEnd"/>
      <w:r>
        <w:rPr>
          <w:rFonts w:ascii="Times New Roman" w:hAnsi="Times New Roman" w:cs="Times New Roman"/>
          <w:color w:val="000000"/>
          <w:sz w:val="24"/>
          <w:szCs w:val="24"/>
          <w:shd w:val="clear" w:color="auto" w:fill="FFFFFF"/>
        </w:rPr>
        <w:t xml:space="preserve"> i norra Israel, dömdes</w:t>
      </w:r>
      <w:r>
        <w:rPr>
          <w:rFonts w:ascii="Times New Roman" w:hAnsi="Times New Roman" w:cs="Times New Roman"/>
          <w:color w:val="000000"/>
          <w:sz w:val="24"/>
          <w:szCs w:val="24"/>
          <w:shd w:val="clear" w:color="auto" w:fill="FFFFFF"/>
        </w:rPr>
        <w:t xml:space="preserve"> till 25 dagars fängelsestraff </w:t>
      </w:r>
      <w:r>
        <w:rPr>
          <w:rFonts w:ascii="Times New Roman" w:hAnsi="Times New Roman" w:cs="Times New Roman"/>
          <w:color w:val="000000"/>
          <w:sz w:val="24"/>
          <w:szCs w:val="24"/>
          <w:shd w:val="clear" w:color="auto" w:fill="FFFFFF"/>
        </w:rPr>
        <w:t>den 28 oktober. Hon fängslades för tredje gången för att ha vägrat att göra värnplikt i den israeliska militären. Hon säger:</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”Jag vill inte delta i ett system som är baserat på ojämlikhet och rädsla.”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Tack Herre, för modet och integriteten hos denna unga israeliska kvinna, som är redo att betala priset av ett fängelsestraff för att följa sitt samvete. Herre, i din nåd...</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hör våra böner.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Sabeels vänner i Nordamerika har inbjudit kyrkliga församlingar i hela världen att be och dela nattvard i gemenskap med palestinier första söndagen i advent, den 29 november.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Hjälp oss Herre Jesus att hålla oss vakna inför och medvetna om orättvisor och förtryck som våra bröder och systrar i Palestina utsätts för under ockupationen. </w:t>
      </w:r>
      <w:r>
        <w:rPr>
          <w:rFonts w:ascii="Times New Roman" w:hAnsi="Times New Roman" w:cs="Times New Roman"/>
          <w:b/>
          <w:bCs/>
          <w:color w:val="000000"/>
          <w:sz w:val="24"/>
          <w:szCs w:val="24"/>
          <w:shd w:val="clear" w:color="auto" w:fill="FFFFFF"/>
        </w:rPr>
        <w:t xml:space="preserve">Herre, i din nåd... </w:t>
      </w:r>
      <w:r>
        <w:rPr>
          <w:rFonts w:ascii="Times New Roman" w:hAnsi="Times New Roman" w:cs="Times New Roman"/>
          <w:b/>
          <w:bCs/>
          <w:color w:val="000000"/>
          <w:sz w:val="24"/>
          <w:szCs w:val="24"/>
          <w:shd w:val="clear" w:color="auto" w:fill="FFFFFF"/>
        </w:rPr>
        <w:t>hör våra böner.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En ny dokumentärfilm, med titeln “Att cykla under belägring i Gaza” av </w:t>
      </w:r>
      <w:proofErr w:type="spellStart"/>
      <w:r>
        <w:rPr>
          <w:rFonts w:ascii="Times New Roman" w:hAnsi="Times New Roman" w:cs="Times New Roman"/>
          <w:color w:val="000000"/>
          <w:sz w:val="24"/>
          <w:szCs w:val="24"/>
          <w:shd w:val="clear" w:color="auto" w:fill="FFFFFF"/>
        </w:rPr>
        <w:t>Flavia</w:t>
      </w:r>
      <w:proofErr w:type="spellEnd"/>
      <w:r>
        <w:rPr>
          <w:rFonts w:ascii="Times New Roman" w:hAnsi="Times New Roman" w:cs="Times New Roman"/>
          <w:color w:val="000000"/>
          <w:sz w:val="24"/>
          <w:szCs w:val="24"/>
          <w:shd w:val="clear" w:color="auto" w:fill="FFFFFF"/>
        </w:rPr>
        <w:t xml:space="preserve"> Cappellini fokuserar på den palestinske idrottsmannen </w:t>
      </w:r>
      <w:proofErr w:type="spellStart"/>
      <w:r>
        <w:rPr>
          <w:rFonts w:ascii="Times New Roman" w:hAnsi="Times New Roman" w:cs="Times New Roman"/>
          <w:color w:val="000000"/>
          <w:sz w:val="24"/>
          <w:szCs w:val="24"/>
          <w:shd w:val="clear" w:color="auto" w:fill="FFFFFF"/>
        </w:rPr>
        <w:t>Alaa</w:t>
      </w:r>
      <w:proofErr w:type="spellEnd"/>
      <w:r>
        <w:rPr>
          <w:rFonts w:ascii="Times New Roman" w:hAnsi="Times New Roman" w:cs="Times New Roman"/>
          <w:color w:val="000000"/>
          <w:sz w:val="24"/>
          <w:szCs w:val="24"/>
          <w:shd w:val="clear" w:color="auto" w:fill="FFFFFF"/>
        </w:rPr>
        <w:t xml:space="preserve"> al-Dalis liv. Han är 23 år och var en av de snabbaste cyklisterna i Palestina. Under 2018 tog han sig till en pl</w:t>
      </w:r>
      <w:r>
        <w:rPr>
          <w:rFonts w:ascii="Times New Roman" w:hAnsi="Times New Roman" w:cs="Times New Roman"/>
          <w:color w:val="000000"/>
          <w:sz w:val="24"/>
          <w:szCs w:val="24"/>
          <w:shd w:val="clear" w:color="auto" w:fill="FFFFFF"/>
        </w:rPr>
        <w:t xml:space="preserve">ats öster om </w:t>
      </w:r>
      <w:proofErr w:type="spellStart"/>
      <w:r>
        <w:rPr>
          <w:rFonts w:ascii="Times New Roman" w:hAnsi="Times New Roman" w:cs="Times New Roman"/>
          <w:color w:val="000000"/>
          <w:sz w:val="24"/>
          <w:szCs w:val="24"/>
          <w:shd w:val="clear" w:color="auto" w:fill="FFFFFF"/>
        </w:rPr>
        <w:t>Rafah</w:t>
      </w:r>
      <w:proofErr w:type="spellEnd"/>
      <w:r>
        <w:rPr>
          <w:rFonts w:ascii="Times New Roman" w:hAnsi="Times New Roman" w:cs="Times New Roman"/>
          <w:color w:val="000000"/>
          <w:sz w:val="24"/>
          <w:szCs w:val="24"/>
          <w:shd w:val="clear" w:color="auto" w:fill="FFFFFF"/>
        </w:rPr>
        <w:t xml:space="preserve"> för att se “D</w:t>
      </w:r>
      <w:r>
        <w:rPr>
          <w:rFonts w:ascii="Times New Roman" w:hAnsi="Times New Roman" w:cs="Times New Roman"/>
          <w:color w:val="000000"/>
          <w:sz w:val="24"/>
          <w:szCs w:val="24"/>
          <w:shd w:val="clear" w:color="auto" w:fill="FFFFFF"/>
        </w:rPr>
        <w:t>en stora marschen för återvändande”, där han sköts i sitt högra ben av en israelisk prickskytt. Man var tvungen att amputera benet. Trots detta trauma har han kämpat sig tillbaka för att bli en paracyklist.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xml:space="preserve">Herre, vi inspireras av den mänskliga styrka, som </w:t>
      </w:r>
      <w:proofErr w:type="spellStart"/>
      <w:r>
        <w:rPr>
          <w:rFonts w:ascii="Times New Roman" w:hAnsi="Times New Roman" w:cs="Times New Roman"/>
          <w:b/>
          <w:bCs/>
          <w:color w:val="000000"/>
          <w:sz w:val="24"/>
          <w:szCs w:val="24"/>
          <w:shd w:val="clear" w:color="auto" w:fill="FFFFFF"/>
        </w:rPr>
        <w:t>Alaa</w:t>
      </w:r>
      <w:proofErr w:type="spellEnd"/>
      <w:r>
        <w:rPr>
          <w:rFonts w:ascii="Times New Roman" w:hAnsi="Times New Roman" w:cs="Times New Roman"/>
          <w:b/>
          <w:bCs/>
          <w:color w:val="000000"/>
          <w:sz w:val="24"/>
          <w:szCs w:val="24"/>
          <w:shd w:val="clear" w:color="auto" w:fill="FFFFFF"/>
        </w:rPr>
        <w:t xml:space="preserve"> visar i sin kamp för att komma tillbaka till sporten som han älskar. Vi ber om ett slut på den förtryckande israeliska blockaden av Gaza och om hopp för de unga palestinier som lever där. </w:t>
      </w:r>
      <w:r>
        <w:rPr>
          <w:rFonts w:ascii="Times New Roman" w:hAnsi="Times New Roman" w:cs="Times New Roman"/>
          <w:b/>
          <w:bCs/>
          <w:color w:val="000000"/>
          <w:sz w:val="24"/>
          <w:szCs w:val="24"/>
          <w:shd w:val="clear" w:color="auto" w:fill="FFFFFF"/>
        </w:rPr>
        <w:t xml:space="preserve">Herre, i din nåd... </w:t>
      </w:r>
      <w:r>
        <w:rPr>
          <w:rFonts w:ascii="Times New Roman" w:hAnsi="Times New Roman" w:cs="Times New Roman"/>
          <w:b/>
          <w:bCs/>
          <w:color w:val="000000"/>
          <w:sz w:val="24"/>
          <w:szCs w:val="24"/>
          <w:shd w:val="clear" w:color="auto" w:fill="FFFFFF"/>
        </w:rPr>
        <w:t>hör våra böner. </w:t>
      </w:r>
    </w:p>
    <w:p w:rsidR="002C2651" w:rsidRDefault="002C2651" w:rsidP="002C2651">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proofErr w:type="spellStart"/>
      <w:r>
        <w:rPr>
          <w:rFonts w:ascii="Times New Roman" w:hAnsi="Times New Roman" w:cs="Times New Roman"/>
          <w:color w:val="000000"/>
          <w:sz w:val="24"/>
          <w:szCs w:val="24"/>
          <w:shd w:val="clear" w:color="auto" w:fill="FFFFFF"/>
        </w:rPr>
        <w:t>Amer</w:t>
      </w:r>
      <w:proofErr w:type="spellEnd"/>
      <w:r>
        <w:rPr>
          <w:rFonts w:ascii="Times New Roman" w:hAnsi="Times New Roman" w:cs="Times New Roman"/>
          <w:color w:val="000000"/>
          <w:sz w:val="24"/>
          <w:szCs w:val="24"/>
          <w:shd w:val="clear" w:color="auto" w:fill="FFFFFF"/>
        </w:rPr>
        <w:t xml:space="preserve"> Abdul-</w:t>
      </w:r>
      <w:proofErr w:type="spellStart"/>
      <w:r>
        <w:rPr>
          <w:rFonts w:ascii="Times New Roman" w:hAnsi="Times New Roman" w:cs="Times New Roman"/>
          <w:color w:val="000000"/>
          <w:sz w:val="24"/>
          <w:szCs w:val="24"/>
          <w:shd w:val="clear" w:color="auto" w:fill="FFFFFF"/>
        </w:rPr>
        <w:t>Rahim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Snobar</w:t>
      </w:r>
      <w:proofErr w:type="spellEnd"/>
      <w:r>
        <w:rPr>
          <w:rFonts w:ascii="Times New Roman" w:hAnsi="Times New Roman" w:cs="Times New Roman"/>
          <w:color w:val="000000"/>
          <w:sz w:val="24"/>
          <w:szCs w:val="24"/>
          <w:shd w:val="clear" w:color="auto" w:fill="FFFFFF"/>
        </w:rPr>
        <w:t xml:space="preserve">, en 18-åring från byn </w:t>
      </w:r>
      <w:proofErr w:type="spellStart"/>
      <w:r>
        <w:rPr>
          <w:rFonts w:ascii="Times New Roman" w:hAnsi="Times New Roman" w:cs="Times New Roman"/>
          <w:color w:val="000000"/>
          <w:sz w:val="24"/>
          <w:szCs w:val="24"/>
          <w:shd w:val="clear" w:color="auto" w:fill="FFFFFF"/>
        </w:rPr>
        <w:t>Yatma</w:t>
      </w:r>
      <w:proofErr w:type="spellEnd"/>
      <w:r>
        <w:rPr>
          <w:rFonts w:ascii="Times New Roman" w:hAnsi="Times New Roman" w:cs="Times New Roman"/>
          <w:color w:val="000000"/>
          <w:sz w:val="24"/>
          <w:szCs w:val="24"/>
          <w:shd w:val="clear" w:color="auto" w:fill="FFFFFF"/>
        </w:rPr>
        <w:t xml:space="preserve"> nära Nablus, körde nära </w:t>
      </w:r>
      <w:proofErr w:type="spellStart"/>
      <w:r>
        <w:rPr>
          <w:rFonts w:ascii="Times New Roman" w:hAnsi="Times New Roman" w:cs="Times New Roman"/>
          <w:color w:val="000000"/>
          <w:sz w:val="24"/>
          <w:szCs w:val="24"/>
          <w:shd w:val="clear" w:color="auto" w:fill="FFFFFF"/>
        </w:rPr>
        <w:t>Turmas-Ayya</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den 25 oktober </w:t>
      </w:r>
      <w:r>
        <w:rPr>
          <w:rFonts w:ascii="Times New Roman" w:hAnsi="Times New Roman" w:cs="Times New Roman"/>
          <w:color w:val="000000"/>
          <w:sz w:val="24"/>
          <w:szCs w:val="24"/>
          <w:shd w:val="clear" w:color="auto" w:fill="FFFFFF"/>
        </w:rPr>
        <w:t>när han jagades av israelisk militär. En grupp soldater tillfångatog honom och misshandlade honom så svårt att han dog av sina skador.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ber för Amers familj när de sörjer hans död. Vi ber att den våldsamma misshandel</w:t>
      </w:r>
      <w:r>
        <w:rPr>
          <w:rFonts w:ascii="Times New Roman" w:hAnsi="Times New Roman" w:cs="Times New Roman"/>
          <w:b/>
          <w:bCs/>
          <w:color w:val="000000"/>
          <w:sz w:val="24"/>
          <w:szCs w:val="24"/>
          <w:shd w:val="clear" w:color="auto" w:fill="FFFFFF"/>
        </w:rPr>
        <w:t xml:space="preserve">n </w:t>
      </w:r>
      <w:r>
        <w:rPr>
          <w:rFonts w:ascii="Times New Roman" w:hAnsi="Times New Roman" w:cs="Times New Roman"/>
          <w:b/>
          <w:bCs/>
          <w:color w:val="000000"/>
          <w:sz w:val="24"/>
          <w:szCs w:val="24"/>
          <w:shd w:val="clear" w:color="auto" w:fill="FFFFFF"/>
        </w:rPr>
        <w:t>bli</w:t>
      </w:r>
      <w:r>
        <w:rPr>
          <w:rFonts w:ascii="Times New Roman" w:hAnsi="Times New Roman" w:cs="Times New Roman"/>
          <w:b/>
          <w:bCs/>
          <w:color w:val="000000"/>
          <w:sz w:val="24"/>
          <w:szCs w:val="24"/>
          <w:shd w:val="clear" w:color="auto" w:fill="FFFFFF"/>
        </w:rPr>
        <w:t>r</w:t>
      </w:r>
      <w:r>
        <w:rPr>
          <w:rFonts w:ascii="Times New Roman" w:hAnsi="Times New Roman" w:cs="Times New Roman"/>
          <w:b/>
          <w:bCs/>
          <w:color w:val="000000"/>
          <w:sz w:val="24"/>
          <w:szCs w:val="24"/>
          <w:shd w:val="clear" w:color="auto" w:fill="FFFFFF"/>
        </w:rPr>
        <w:t xml:space="preserve"> noggrant undersökt av de israeliska myndigheterna och att de som har begått brott åtalas. </w:t>
      </w:r>
      <w:r>
        <w:rPr>
          <w:rFonts w:ascii="Times New Roman" w:hAnsi="Times New Roman" w:cs="Times New Roman"/>
          <w:b/>
          <w:bCs/>
          <w:color w:val="000000"/>
          <w:sz w:val="24"/>
          <w:szCs w:val="24"/>
          <w:shd w:val="clear" w:color="auto" w:fill="FFFFFF"/>
        </w:rPr>
        <w:t xml:space="preserve">Herre, i din nåd... </w:t>
      </w:r>
      <w:r>
        <w:rPr>
          <w:rFonts w:ascii="Times New Roman" w:hAnsi="Times New Roman" w:cs="Times New Roman"/>
          <w:b/>
          <w:bCs/>
          <w:color w:val="000000"/>
          <w:sz w:val="24"/>
          <w:szCs w:val="24"/>
          <w:shd w:val="clear" w:color="auto" w:fill="FFFFFF"/>
        </w:rPr>
        <w:t>hör våra böner.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FN:s kontor i de ockuperade palestinska territorierna rapporterar att den palestinska olivskörden har påverkats mycket negativt av bosättarattacker. Under perioden </w:t>
      </w:r>
      <w:r>
        <w:rPr>
          <w:rFonts w:ascii="Times New Roman" w:hAnsi="Times New Roman" w:cs="Times New Roman"/>
          <w:color w:val="000000"/>
          <w:sz w:val="24"/>
          <w:szCs w:val="24"/>
          <w:shd w:val="clear" w:color="auto" w:fill="FFFFFF"/>
        </w:rPr>
        <w:t xml:space="preserve">6 – 19 oktober </w:t>
      </w:r>
      <w:r>
        <w:rPr>
          <w:rFonts w:ascii="Times New Roman" w:hAnsi="Times New Roman" w:cs="Times New Roman"/>
          <w:color w:val="000000"/>
          <w:sz w:val="24"/>
          <w:szCs w:val="24"/>
          <w:shd w:val="clear" w:color="auto" w:fill="FFFFFF"/>
        </w:rPr>
        <w:t>har nitton allvarliga incidenter rapporterats. Stora mängder av olivskörden har stulits, tjugotre palestinska odlare attackerats och skadats och mer än</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tusen olivträd bränts eller skadats.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lastRenderedPageBreak/>
        <w:t> </w:t>
      </w:r>
      <w:r>
        <w:rPr>
          <w:rFonts w:ascii="Times New Roman" w:hAnsi="Times New Roman" w:cs="Times New Roman"/>
          <w:color w:val="201F1E"/>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ropar högt till dig, i tillit till din trofasta kärlek, nåd och barmhärtighet. Vi ber om ett slut på det ständigt ökande våldet från bosättare, riktat mot palestinska bönder. Herre, i din nåd... hör våra böner.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r>
        <w:rPr>
          <w:rFonts w:ascii="Times New Roman" w:hAnsi="Times New Roman" w:cs="Times New Roman"/>
          <w:color w:val="000000"/>
          <w:sz w:val="24"/>
          <w:szCs w:val="24"/>
        </w:rPr>
        <w: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Det förekom serier av våldsamma attacker och skjutningar i det arabisk-israeliska samhället sista veckan i oktober. </w:t>
      </w:r>
      <w:r>
        <w:rPr>
          <w:rFonts w:ascii="Times New Roman" w:hAnsi="Times New Roman" w:cs="Times New Roman"/>
          <w:color w:val="000000"/>
          <w:sz w:val="24"/>
          <w:szCs w:val="24"/>
          <w:shd w:val="clear" w:color="auto" w:fill="FFFFFF"/>
        </w:rPr>
        <w:t xml:space="preserve">Förra veckan </w:t>
      </w:r>
      <w:r>
        <w:rPr>
          <w:rFonts w:ascii="Times New Roman" w:hAnsi="Times New Roman" w:cs="Times New Roman"/>
          <w:color w:val="000000"/>
          <w:sz w:val="24"/>
          <w:szCs w:val="24"/>
          <w:shd w:val="clear" w:color="auto" w:fill="FFFFFF"/>
        </w:rPr>
        <w:t xml:space="preserve">dog fyra personer, bland dem en kvinna och en tonåring i staden </w:t>
      </w:r>
      <w:proofErr w:type="spellStart"/>
      <w:r>
        <w:rPr>
          <w:rFonts w:ascii="Times New Roman" w:hAnsi="Times New Roman" w:cs="Times New Roman"/>
          <w:color w:val="000000"/>
          <w:sz w:val="24"/>
          <w:szCs w:val="24"/>
          <w:shd w:val="clear" w:color="auto" w:fill="FFFFFF"/>
        </w:rPr>
        <w:t>Baqa</w:t>
      </w:r>
      <w:proofErr w:type="spellEnd"/>
      <w:r>
        <w:rPr>
          <w:rFonts w:ascii="Times New Roman" w:hAnsi="Times New Roman" w:cs="Times New Roman"/>
          <w:color w:val="000000"/>
          <w:sz w:val="24"/>
          <w:szCs w:val="24"/>
          <w:shd w:val="clear" w:color="auto" w:fill="FFFFFF"/>
        </w:rPr>
        <w:t xml:space="preserve"> al-</w:t>
      </w:r>
      <w:proofErr w:type="spellStart"/>
      <w:r>
        <w:rPr>
          <w:rFonts w:ascii="Times New Roman" w:hAnsi="Times New Roman" w:cs="Times New Roman"/>
          <w:color w:val="000000"/>
          <w:sz w:val="24"/>
          <w:szCs w:val="24"/>
          <w:shd w:val="clear" w:color="auto" w:fill="FFFFFF"/>
        </w:rPr>
        <w:t>Gharbiya</w:t>
      </w:r>
      <w:proofErr w:type="spellEnd"/>
      <w:r>
        <w:rPr>
          <w:rFonts w:ascii="Times New Roman" w:hAnsi="Times New Roman" w:cs="Times New Roman"/>
          <w:color w:val="000000"/>
          <w:sz w:val="24"/>
          <w:szCs w:val="24"/>
          <w:shd w:val="clear" w:color="auto" w:fill="FFFFFF"/>
        </w:rPr>
        <w:t xml:space="preserve">, i norra delen av landet. Många i de arabiska samhällena påtalar </w:t>
      </w:r>
      <w:r w:rsidR="000C2CAF">
        <w:rPr>
          <w:rFonts w:ascii="Times New Roman" w:hAnsi="Times New Roman" w:cs="Times New Roman"/>
          <w:color w:val="000000"/>
          <w:sz w:val="24"/>
          <w:szCs w:val="24"/>
          <w:shd w:val="clear" w:color="auto" w:fill="FFFFFF"/>
        </w:rPr>
        <w:t xml:space="preserve">ökning </w:t>
      </w:r>
      <w:r>
        <w:rPr>
          <w:rFonts w:ascii="Times New Roman" w:hAnsi="Times New Roman" w:cs="Times New Roman"/>
          <w:color w:val="000000"/>
          <w:sz w:val="24"/>
          <w:szCs w:val="24"/>
          <w:shd w:val="clear" w:color="auto" w:fill="FFFFFF"/>
        </w:rPr>
        <w:t>av skjutningar och organiserad brottslighet. De ber den israeliska polisen att undersöka dessa händelser mera noggrant. </w:t>
      </w:r>
    </w:p>
    <w:p w:rsidR="002C2651" w:rsidRDefault="002C2651" w:rsidP="002C265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201F1E"/>
        </w:rPr>
        <w:t> </w:t>
      </w:r>
    </w:p>
    <w:p w:rsidR="002C2651" w:rsidRDefault="002C2651" w:rsidP="000C2CAF">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vi ber för alla släktingar till de</w:t>
      </w:r>
      <w:r w:rsidR="000C2CAF">
        <w:rPr>
          <w:rFonts w:ascii="Times New Roman" w:hAnsi="Times New Roman" w:cs="Times New Roman"/>
          <w:b/>
          <w:bCs/>
          <w:color w:val="000000"/>
          <w:sz w:val="24"/>
          <w:szCs w:val="24"/>
          <w:shd w:val="clear" w:color="auto" w:fill="FFFFFF"/>
        </w:rPr>
        <w:t>m</w:t>
      </w:r>
      <w:r>
        <w:rPr>
          <w:rFonts w:ascii="Times New Roman" w:hAnsi="Times New Roman" w:cs="Times New Roman"/>
          <w:b/>
          <w:bCs/>
          <w:color w:val="000000"/>
          <w:sz w:val="24"/>
          <w:szCs w:val="24"/>
          <w:shd w:val="clear" w:color="auto" w:fill="FFFFFF"/>
        </w:rPr>
        <w:t xml:space="preserve"> som dö</w:t>
      </w:r>
      <w:r w:rsidR="000C2CAF">
        <w:rPr>
          <w:rFonts w:ascii="Times New Roman" w:hAnsi="Times New Roman" w:cs="Times New Roman"/>
          <w:b/>
          <w:bCs/>
          <w:color w:val="000000"/>
          <w:sz w:val="24"/>
          <w:szCs w:val="24"/>
          <w:shd w:val="clear" w:color="auto" w:fill="FFFFFF"/>
        </w:rPr>
        <w:t>dats</w:t>
      </w:r>
      <w:r>
        <w:rPr>
          <w:rFonts w:ascii="Times New Roman" w:hAnsi="Times New Roman" w:cs="Times New Roman"/>
          <w:b/>
          <w:bCs/>
          <w:color w:val="000000"/>
          <w:sz w:val="24"/>
          <w:szCs w:val="24"/>
          <w:shd w:val="clear" w:color="auto" w:fill="FFFFFF"/>
        </w:rPr>
        <w:t xml:space="preserve"> i de senaste attackerna i det arabisk-israeliska samhället. Sådant våld leder bara till mer förödelse och förstörelse. Vi ber att fred och rättvisa ska återskapas där de hotas. Herre, i din nåd...</w:t>
      </w:r>
      <w:r w:rsidR="000C2CAF">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hör våra böner. </w:t>
      </w:r>
    </w:p>
    <w:p w:rsidR="002C2651" w:rsidRDefault="002C2651" w:rsidP="002C2651">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p>
    <w:p w:rsidR="002C2651" w:rsidRDefault="000C2CAF" w:rsidP="000C2CAF">
      <w:pPr>
        <w:pStyle w:val="Normalwebb"/>
        <w:shd w:val="clear" w:color="auto" w:fill="FFFFFF"/>
        <w:spacing w:before="0" w:beforeAutospacing="0" w:after="0" w:afterAutospacing="0"/>
        <w:rPr>
          <w:color w:val="000000"/>
          <w:sz w:val="24"/>
          <w:szCs w:val="24"/>
        </w:rPr>
      </w:pPr>
      <w:r w:rsidRPr="000C2CAF">
        <w:rPr>
          <w:rFonts w:ascii="Times New Roman" w:hAnsi="Times New Roman" w:cs="Times New Roman"/>
          <w:bCs/>
          <w:color w:val="000000"/>
          <w:sz w:val="24"/>
          <w:szCs w:val="24"/>
          <w:shd w:val="clear" w:color="auto" w:fill="FFFFFF"/>
        </w:rPr>
        <w:t>T</w:t>
      </w:r>
      <w:r w:rsidR="002C2651" w:rsidRPr="000C2CAF">
        <w:rPr>
          <w:rFonts w:ascii="Times New Roman" w:hAnsi="Times New Roman" w:cs="Times New Roman"/>
          <w:bCs/>
          <w:color w:val="000000"/>
          <w:sz w:val="24"/>
          <w:szCs w:val="24"/>
          <w:shd w:val="clear" w:color="auto" w:fill="FFFFFF"/>
        </w:rPr>
        <w:t xml:space="preserve">illsammans med Kyrkornas Världsråd </w:t>
      </w:r>
      <w:r w:rsidRPr="000C2CAF">
        <w:rPr>
          <w:rFonts w:ascii="Times New Roman" w:hAnsi="Times New Roman" w:cs="Times New Roman"/>
          <w:bCs/>
          <w:color w:val="000000"/>
          <w:sz w:val="24"/>
          <w:szCs w:val="24"/>
          <w:shd w:val="clear" w:color="auto" w:fill="FFFFFF"/>
        </w:rPr>
        <w:t xml:space="preserve">ber vi </w:t>
      </w:r>
      <w:r w:rsidR="002C2651" w:rsidRPr="000C2CAF">
        <w:rPr>
          <w:rFonts w:ascii="Times New Roman" w:hAnsi="Times New Roman" w:cs="Times New Roman"/>
          <w:bCs/>
          <w:color w:val="000000"/>
          <w:sz w:val="24"/>
          <w:szCs w:val="24"/>
          <w:shd w:val="clear" w:color="auto" w:fill="FFFFFF"/>
        </w:rPr>
        <w:t>för Fiji, Melanesien, Mikronesien, Papua Nya Guine</w:t>
      </w:r>
      <w:r>
        <w:rPr>
          <w:rFonts w:ascii="Times New Roman" w:hAnsi="Times New Roman" w:cs="Times New Roman"/>
          <w:bCs/>
          <w:color w:val="000000"/>
          <w:sz w:val="24"/>
          <w:szCs w:val="24"/>
          <w:shd w:val="clear" w:color="auto" w:fill="FFFFFF"/>
        </w:rPr>
        <w:t xml:space="preserve">a, Polynesien och Solomonöarna. </w:t>
      </w:r>
      <w:r w:rsidR="002C2651">
        <w:rPr>
          <w:rFonts w:ascii="Times New Roman" w:hAnsi="Times New Roman" w:cs="Times New Roman"/>
          <w:b/>
          <w:bCs/>
          <w:color w:val="000000"/>
          <w:sz w:val="24"/>
          <w:szCs w:val="24"/>
          <w:shd w:val="clear" w:color="auto" w:fill="FFFFFF"/>
        </w:rPr>
        <w:t>Herre, i din nåd...</w:t>
      </w:r>
      <w:r>
        <w:rPr>
          <w:rFonts w:ascii="Times New Roman" w:hAnsi="Times New Roman" w:cs="Times New Roman"/>
          <w:b/>
          <w:bCs/>
          <w:color w:val="000000"/>
          <w:sz w:val="24"/>
          <w:szCs w:val="24"/>
          <w:shd w:val="clear" w:color="auto" w:fill="FFFFFF"/>
        </w:rPr>
        <w:t xml:space="preserve"> </w:t>
      </w:r>
      <w:r w:rsidR="002C2651">
        <w:rPr>
          <w:rFonts w:ascii="Times New Roman" w:hAnsi="Times New Roman" w:cs="Times New Roman"/>
          <w:b/>
          <w:bCs/>
          <w:color w:val="000000"/>
          <w:sz w:val="24"/>
          <w:szCs w:val="24"/>
          <w:shd w:val="clear" w:color="auto" w:fill="FFFFFF"/>
        </w:rPr>
        <w:t>hör våra böner. </w:t>
      </w:r>
    </w:p>
    <w:bookmarkEnd w:id="0"/>
    <w:p w:rsidR="00FE4E9A" w:rsidRDefault="00FE4E9A" w:rsidP="002C2651">
      <w:pPr>
        <w:ind w:left="-426"/>
      </w:pPr>
    </w:p>
    <w:sectPr w:rsidR="00FE4E9A" w:rsidSect="002C265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51"/>
    <w:rsid w:val="000C2CAF"/>
    <w:rsid w:val="002C2651"/>
    <w:rsid w:val="00FE4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C2651"/>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C2651"/>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3565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2020-11-05T09:38:00Z</dcterms:created>
  <dcterms:modified xsi:type="dcterms:W3CDTF">2020-11-05T09:51:00Z</dcterms:modified>
</cp:coreProperties>
</file>