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103" w:rsidRPr="007E2103" w:rsidRDefault="007E2103" w:rsidP="007E2103">
      <w:pPr>
        <w:ind w:left="-426" w:right="-426"/>
        <w:jc w:val="center"/>
      </w:pPr>
      <w:r w:rsidRPr="007E2103">
        <w:rPr>
          <w:b/>
          <w:bCs/>
        </w:rPr>
        <w:t xml:space="preserve">Bed med Sabeel </w:t>
      </w:r>
      <w:r>
        <w:rPr>
          <w:b/>
          <w:bCs/>
        </w:rPr>
        <w:t xml:space="preserve">- </w:t>
      </w:r>
      <w:proofErr w:type="gramStart"/>
      <w:r w:rsidRPr="007E2103">
        <w:rPr>
          <w:b/>
          <w:bCs/>
        </w:rPr>
        <w:t>Torsdag</w:t>
      </w:r>
      <w:proofErr w:type="gramEnd"/>
      <w:r w:rsidRPr="007E2103">
        <w:rPr>
          <w:b/>
          <w:bCs/>
        </w:rPr>
        <w:t xml:space="preserve"> 3 februari</w:t>
      </w:r>
    </w:p>
    <w:p w:rsidR="007E2103" w:rsidRPr="007E2103" w:rsidRDefault="007E2103" w:rsidP="007E2103">
      <w:pPr>
        <w:ind w:left="-426" w:right="-426"/>
      </w:pPr>
      <w:bookmarkStart w:id="0" w:name="_GoBack"/>
      <w:r>
        <w:t xml:space="preserve">Online-samlingarna </w:t>
      </w:r>
      <w:r w:rsidRPr="007E2103">
        <w:t xml:space="preserve">med </w:t>
      </w:r>
      <w:proofErr w:type="spellStart"/>
      <w:r w:rsidRPr="007E2103">
        <w:t>Kumi</w:t>
      </w:r>
      <w:proofErr w:type="spellEnd"/>
      <w:r w:rsidRPr="007E2103">
        <w:t xml:space="preserve"> </w:t>
      </w:r>
      <w:proofErr w:type="spellStart"/>
      <w:r w:rsidRPr="007E2103">
        <w:t>Now</w:t>
      </w:r>
      <w:proofErr w:type="spellEnd"/>
      <w:r w:rsidRPr="007E2103">
        <w:t xml:space="preserve"> startade igen </w:t>
      </w:r>
      <w:r>
        <w:t xml:space="preserve">i </w:t>
      </w:r>
      <w:r w:rsidRPr="007E2103">
        <w:t>tisdag</w:t>
      </w:r>
      <w:r>
        <w:t>s</w:t>
      </w:r>
      <w:r w:rsidRPr="007E2103">
        <w:t xml:space="preserve"> med det första programmet i den nya serien “Palestinska innovatörer”. </w:t>
      </w:r>
      <w:r>
        <w:t>D</w:t>
      </w:r>
      <w:r w:rsidRPr="007E2103">
        <w:t>e</w:t>
      </w:r>
      <w:r>
        <w:t>n första tisdagen i varje månad</w:t>
      </w:r>
      <w:r w:rsidRPr="007E2103">
        <w:t xml:space="preserve"> presentera</w:t>
      </w:r>
      <w:r>
        <w:t>s</w:t>
      </w:r>
      <w:r w:rsidRPr="007E2103">
        <w:t xml:space="preserve"> nytänkande och inflytelserika palestinier. </w:t>
      </w:r>
      <w:r>
        <w:t>D</w:t>
      </w:r>
      <w:r w:rsidRPr="007E2103">
        <w:t xml:space="preserve">en tredje tisdagen i månaden </w:t>
      </w:r>
      <w:r>
        <w:t xml:space="preserve">belyses </w:t>
      </w:r>
      <w:r w:rsidRPr="007E2103">
        <w:t xml:space="preserve">möjliga lösningar </w:t>
      </w:r>
      <w:r>
        <w:t>på</w:t>
      </w:r>
      <w:r w:rsidRPr="007E2103">
        <w:t xml:space="preserve"> situationen i Palestina. </w:t>
      </w:r>
    </w:p>
    <w:p w:rsidR="007E2103" w:rsidRPr="007E2103" w:rsidRDefault="007E2103" w:rsidP="007E2103">
      <w:pPr>
        <w:ind w:left="-426" w:right="-426"/>
      </w:pPr>
      <w:r w:rsidRPr="007E2103">
        <w:rPr>
          <w:b/>
          <w:bCs/>
          <w:i/>
          <w:iCs/>
        </w:rPr>
        <w:t xml:space="preserve">Herre, när vi nu börjar en ny serie av </w:t>
      </w:r>
      <w:proofErr w:type="spellStart"/>
      <w:r w:rsidRPr="007E2103">
        <w:rPr>
          <w:b/>
          <w:bCs/>
          <w:i/>
          <w:iCs/>
        </w:rPr>
        <w:t>Kumi</w:t>
      </w:r>
      <w:r>
        <w:rPr>
          <w:b/>
          <w:bCs/>
          <w:i/>
          <w:iCs/>
        </w:rPr>
        <w:t>Now</w:t>
      </w:r>
      <w:proofErr w:type="spellEnd"/>
      <w:r>
        <w:rPr>
          <w:b/>
          <w:bCs/>
          <w:i/>
          <w:iCs/>
        </w:rPr>
        <w:t xml:space="preserve"> O</w:t>
      </w:r>
      <w:r w:rsidRPr="007E2103">
        <w:rPr>
          <w:b/>
          <w:bCs/>
          <w:i/>
          <w:iCs/>
        </w:rPr>
        <w:t xml:space="preserve">nline, </w:t>
      </w:r>
      <w:r>
        <w:rPr>
          <w:b/>
          <w:bCs/>
          <w:i/>
          <w:iCs/>
        </w:rPr>
        <w:t xml:space="preserve">ber vi dig </w:t>
      </w:r>
      <w:r w:rsidRPr="007E2103">
        <w:rPr>
          <w:b/>
          <w:bCs/>
          <w:i/>
          <w:iCs/>
        </w:rPr>
        <w:t>ge ansvariga kunskaper och insikt</w:t>
      </w:r>
      <w:r>
        <w:rPr>
          <w:b/>
          <w:bCs/>
          <w:i/>
          <w:iCs/>
        </w:rPr>
        <w:t xml:space="preserve">er </w:t>
      </w:r>
      <w:r w:rsidRPr="007E2103">
        <w:rPr>
          <w:b/>
          <w:bCs/>
          <w:i/>
          <w:iCs/>
        </w:rPr>
        <w:t>att leda programmet. Ge dem som deltar öron som hör och hjärtan som agerar för en rättvis fred.</w:t>
      </w:r>
      <w:r>
        <w:rPr>
          <w:b/>
          <w:bCs/>
          <w:i/>
          <w:iCs/>
        </w:rPr>
        <w:t xml:space="preserve"> Herre i din nåd... </w:t>
      </w:r>
      <w:r w:rsidRPr="007E2103">
        <w:rPr>
          <w:b/>
          <w:bCs/>
          <w:i/>
          <w:iCs/>
        </w:rPr>
        <w:t>hör våra böner.</w:t>
      </w:r>
      <w:r w:rsidRPr="007E2103">
        <w:t xml:space="preserve"> </w:t>
      </w:r>
    </w:p>
    <w:p w:rsidR="007E2103" w:rsidRPr="007E2103" w:rsidRDefault="007E2103" w:rsidP="007E2103">
      <w:pPr>
        <w:ind w:left="-426" w:right="-426"/>
      </w:pPr>
      <w:r>
        <w:t>Den 29 januari firade</w:t>
      </w:r>
      <w:r w:rsidRPr="007E2103">
        <w:t xml:space="preserve"> Sabeel International en gudstjänst av tacksamhet för ärkebiskop </w:t>
      </w:r>
      <w:proofErr w:type="spellStart"/>
      <w:r w:rsidRPr="007E2103">
        <w:t>Desmund</w:t>
      </w:r>
      <w:proofErr w:type="spellEnd"/>
      <w:r w:rsidRPr="007E2103">
        <w:t xml:space="preserve"> Tutu. Zoom-gudstjänsten hade många deltagare och Sabeel tackar alla som deltog för att hedra ärkebiskop Tutu</w:t>
      </w:r>
      <w:r>
        <w:t xml:space="preserve"> och hans livsgärning</w:t>
      </w:r>
      <w:r w:rsidRPr="007E2103">
        <w:t xml:space="preserve">, </w:t>
      </w:r>
      <w:r>
        <w:t xml:space="preserve">bland annat </w:t>
      </w:r>
      <w:r w:rsidRPr="007E2103">
        <w:t xml:space="preserve">som beskyddare av Sabeel. </w:t>
      </w:r>
      <w:r>
        <w:t xml:space="preserve">Gudstjänsten finns inspelad på </w:t>
      </w:r>
      <w:proofErr w:type="spellStart"/>
      <w:r>
        <w:t>Youtube</w:t>
      </w:r>
      <w:proofErr w:type="spellEnd"/>
      <w:r>
        <w:t>.</w:t>
      </w:r>
    </w:p>
    <w:p w:rsidR="007E2103" w:rsidRPr="007E2103" w:rsidRDefault="007E2103" w:rsidP="007E2103">
      <w:pPr>
        <w:ind w:left="-426" w:right="-426"/>
      </w:pPr>
      <w:r w:rsidRPr="007E2103">
        <w:rPr>
          <w:b/>
          <w:bCs/>
          <w:i/>
          <w:iCs/>
        </w:rPr>
        <w:t>Herre, vi är tacksamma för alla som ledde, medverkade och deltog i hyllningen av ärkebiskop Tutus livsgärning. Herre, i din nåd...</w:t>
      </w:r>
      <w:r>
        <w:rPr>
          <w:b/>
          <w:bCs/>
          <w:i/>
          <w:iCs/>
        </w:rPr>
        <w:t xml:space="preserve"> </w:t>
      </w:r>
      <w:r w:rsidRPr="007E2103">
        <w:rPr>
          <w:b/>
          <w:bCs/>
          <w:i/>
          <w:iCs/>
        </w:rPr>
        <w:t xml:space="preserve">hör våra böner. </w:t>
      </w:r>
    </w:p>
    <w:p w:rsidR="007E2103" w:rsidRPr="007E2103" w:rsidRDefault="007E2103" w:rsidP="007E2103">
      <w:pPr>
        <w:ind w:left="-426" w:right="-426"/>
      </w:pPr>
      <w:r>
        <w:t>D</w:t>
      </w:r>
      <w:r w:rsidR="00D70993">
        <w:t>agen efter gudstjänsten till Tutus ära h</w:t>
      </w:r>
      <w:r w:rsidRPr="007E2103">
        <w:t xml:space="preserve">öll Sabeels Vänner i Frankrike en onlinesamling som koncentrerades på situationen för de kristna i Palestina och hur deras vardag ser ut. </w:t>
      </w:r>
    </w:p>
    <w:p w:rsidR="007E2103" w:rsidRPr="007E2103" w:rsidRDefault="007E2103" w:rsidP="007E2103">
      <w:pPr>
        <w:ind w:left="-426" w:right="-426"/>
      </w:pPr>
      <w:r w:rsidRPr="007E2103">
        <w:rPr>
          <w:b/>
          <w:bCs/>
          <w:i/>
          <w:iCs/>
        </w:rPr>
        <w:t xml:space="preserve">Du kärleksfulle Gud, vi är tacksamma för det stöd som nu ges av Sabeels Vänner, Frankrike och alla vänner till Sabeel runt om i världen. Låt dessa samlingar hjälpa till att fördjupa förståelsen av utsattheten för de kristna i det Heliga Landet. Herre, i din nåd... hör våra böner. </w:t>
      </w:r>
    </w:p>
    <w:p w:rsidR="007E2103" w:rsidRPr="007E2103" w:rsidRDefault="00D70993" w:rsidP="007E2103">
      <w:pPr>
        <w:ind w:left="-426" w:right="-426"/>
      </w:pPr>
      <w:r>
        <w:t>De</w:t>
      </w:r>
      <w:r w:rsidR="007E2103" w:rsidRPr="007E2103">
        <w:t>n 2</w:t>
      </w:r>
      <w:r>
        <w:t>8</w:t>
      </w:r>
      <w:r w:rsidR="007E2103" w:rsidRPr="007E2103">
        <w:t xml:space="preserve"> </w:t>
      </w:r>
      <w:r>
        <w:t>januari</w:t>
      </w:r>
      <w:r w:rsidR="007E2103" w:rsidRPr="007E2103">
        <w:t xml:space="preserve"> attackerades Daoud och </w:t>
      </w:r>
      <w:proofErr w:type="spellStart"/>
      <w:r w:rsidR="007E2103" w:rsidRPr="007E2103">
        <w:t>Daher</w:t>
      </w:r>
      <w:proofErr w:type="spellEnd"/>
      <w:r w:rsidR="007E2103" w:rsidRPr="007E2103">
        <w:t xml:space="preserve"> Nassar från Tent </w:t>
      </w:r>
      <w:proofErr w:type="spellStart"/>
      <w:r w:rsidR="007E2103" w:rsidRPr="007E2103">
        <w:t>of</w:t>
      </w:r>
      <w:proofErr w:type="spellEnd"/>
      <w:r w:rsidR="007E2103" w:rsidRPr="007E2103">
        <w:t xml:space="preserve"> Nations av en grupp män med klubbor och andra </w:t>
      </w:r>
      <w:r>
        <w:t xml:space="preserve">vapen. Både Daoud och </w:t>
      </w:r>
      <w:proofErr w:type="spellStart"/>
      <w:r>
        <w:t>Daher</w:t>
      </w:r>
      <w:proofErr w:type="spellEnd"/>
      <w:r>
        <w:t xml:space="preserve"> </w:t>
      </w:r>
      <w:r w:rsidR="007E2103" w:rsidRPr="007E2103">
        <w:t xml:space="preserve">vårdas på sjukhus för skador på sina huvuden. </w:t>
      </w:r>
    </w:p>
    <w:p w:rsidR="007E2103" w:rsidRPr="007E2103" w:rsidRDefault="007E2103" w:rsidP="007E2103">
      <w:pPr>
        <w:ind w:left="-426" w:right="-426"/>
      </w:pPr>
      <w:r w:rsidRPr="007E2103">
        <w:rPr>
          <w:b/>
          <w:bCs/>
          <w:i/>
          <w:iCs/>
        </w:rPr>
        <w:t xml:space="preserve">Herre, våra böner följer familjen Nassar och speciellt Daoud och </w:t>
      </w:r>
      <w:proofErr w:type="spellStart"/>
      <w:r w:rsidRPr="007E2103">
        <w:rPr>
          <w:b/>
          <w:bCs/>
          <w:i/>
          <w:iCs/>
        </w:rPr>
        <w:t>Daher</w:t>
      </w:r>
      <w:proofErr w:type="spellEnd"/>
      <w:r w:rsidRPr="007E2103">
        <w:rPr>
          <w:b/>
          <w:bCs/>
          <w:i/>
          <w:iCs/>
        </w:rPr>
        <w:t xml:space="preserve">, när de återhämtar sig från attacken. Välsigna Tent </w:t>
      </w:r>
      <w:proofErr w:type="spellStart"/>
      <w:r w:rsidRPr="007E2103">
        <w:rPr>
          <w:b/>
          <w:bCs/>
          <w:i/>
          <w:iCs/>
        </w:rPr>
        <w:t>of</w:t>
      </w:r>
      <w:proofErr w:type="spellEnd"/>
      <w:r w:rsidRPr="007E2103">
        <w:rPr>
          <w:b/>
          <w:bCs/>
          <w:i/>
          <w:iCs/>
        </w:rPr>
        <w:t xml:space="preserve"> Nations när de strävar efter att leva på sin gård och söker vägar till fred, eftersom de “vägrar att vara fiender”. Herre, i din nåd... hör våra böner. </w:t>
      </w:r>
    </w:p>
    <w:p w:rsidR="007E2103" w:rsidRPr="007E2103" w:rsidRDefault="007E2103" w:rsidP="007E2103">
      <w:pPr>
        <w:ind w:left="-426" w:right="-426"/>
      </w:pPr>
      <w:r w:rsidRPr="007E2103">
        <w:t xml:space="preserve">13-åriga </w:t>
      </w:r>
      <w:proofErr w:type="spellStart"/>
      <w:r w:rsidRPr="007E2103">
        <w:t>Lujain</w:t>
      </w:r>
      <w:proofErr w:type="spellEnd"/>
      <w:r w:rsidRPr="007E2103">
        <w:t xml:space="preserve"> </w:t>
      </w:r>
      <w:proofErr w:type="spellStart"/>
      <w:r w:rsidRPr="007E2103">
        <w:t>Alqattawi</w:t>
      </w:r>
      <w:proofErr w:type="spellEnd"/>
      <w:r w:rsidRPr="007E2103">
        <w:t xml:space="preserve"> är finalist i tävlingen Kid </w:t>
      </w:r>
      <w:proofErr w:type="spellStart"/>
      <w:r w:rsidRPr="007E2103">
        <w:t>of</w:t>
      </w:r>
      <w:proofErr w:type="spellEnd"/>
      <w:r w:rsidRPr="007E2103">
        <w:t xml:space="preserve"> the </w:t>
      </w:r>
      <w:proofErr w:type="spellStart"/>
      <w:r w:rsidRPr="007E2103">
        <w:t>Year</w:t>
      </w:r>
      <w:proofErr w:type="spellEnd"/>
      <w:r w:rsidRPr="007E2103">
        <w:t xml:space="preserve"> som </w:t>
      </w:r>
      <w:proofErr w:type="spellStart"/>
      <w:r w:rsidRPr="007E2103">
        <w:t>Time</w:t>
      </w:r>
      <w:proofErr w:type="spellEnd"/>
      <w:r w:rsidRPr="007E2103">
        <w:t xml:space="preserve"> </w:t>
      </w:r>
      <w:proofErr w:type="spellStart"/>
      <w:r w:rsidRPr="007E2103">
        <w:t>Magazin</w:t>
      </w:r>
      <w:proofErr w:type="spellEnd"/>
      <w:r w:rsidRPr="007E2103">
        <w:t xml:space="preserve"> anordnar. </w:t>
      </w:r>
      <w:proofErr w:type="spellStart"/>
      <w:r w:rsidRPr="007E2103">
        <w:t>Lujain</w:t>
      </w:r>
      <w:proofErr w:type="spellEnd"/>
      <w:r w:rsidRPr="007E2103">
        <w:t>, en amerikansk palestinier, började lära palestinska flyktingflickor engelska i si</w:t>
      </w:r>
      <w:r w:rsidR="00D70993">
        <w:t>n hemort och nu har h</w:t>
      </w:r>
      <w:r w:rsidRPr="007E2103">
        <w:t xml:space="preserve">on har skapat ett program som har till mål att hjälpa palestinska flyktingflickor att nå sina drömmars mål. </w:t>
      </w:r>
    </w:p>
    <w:p w:rsidR="007E2103" w:rsidRPr="007E2103" w:rsidRDefault="007E2103" w:rsidP="007E2103">
      <w:pPr>
        <w:ind w:left="-426" w:right="-426"/>
      </w:pPr>
      <w:r w:rsidRPr="007E2103">
        <w:rPr>
          <w:b/>
          <w:bCs/>
          <w:i/>
          <w:iCs/>
        </w:rPr>
        <w:t>Herre, vi är välsignade med unga människor</w:t>
      </w:r>
      <w:r w:rsidR="00D70993">
        <w:rPr>
          <w:b/>
          <w:bCs/>
          <w:i/>
          <w:iCs/>
        </w:rPr>
        <w:t xml:space="preserve"> så</w:t>
      </w:r>
      <w:r w:rsidRPr="007E2103">
        <w:rPr>
          <w:b/>
          <w:bCs/>
          <w:i/>
          <w:iCs/>
        </w:rPr>
        <w:t xml:space="preserve">som </w:t>
      </w:r>
      <w:proofErr w:type="spellStart"/>
      <w:r w:rsidRPr="007E2103">
        <w:rPr>
          <w:b/>
          <w:bCs/>
          <w:i/>
          <w:iCs/>
        </w:rPr>
        <w:t>Lujain</w:t>
      </w:r>
      <w:proofErr w:type="spellEnd"/>
      <w:r w:rsidRPr="007E2103">
        <w:rPr>
          <w:b/>
          <w:bCs/>
          <w:i/>
          <w:iCs/>
        </w:rPr>
        <w:t>, som använder sin tid och begåvning för att hjälpa andra. Ge dem stöd och stärk dem, när de fortsätter att göra världen till en bättre plats för alla.</w:t>
      </w:r>
      <w:r w:rsidR="00D70993">
        <w:rPr>
          <w:b/>
          <w:bCs/>
          <w:i/>
          <w:iCs/>
        </w:rPr>
        <w:t xml:space="preserve"> Herre, i din nåd...</w:t>
      </w:r>
      <w:r w:rsidRPr="007E2103">
        <w:rPr>
          <w:b/>
          <w:bCs/>
          <w:i/>
          <w:iCs/>
        </w:rPr>
        <w:t xml:space="preserve"> hör våra böner. </w:t>
      </w:r>
    </w:p>
    <w:p w:rsidR="007E2103" w:rsidRPr="007E2103" w:rsidRDefault="00D70993" w:rsidP="007E2103">
      <w:pPr>
        <w:ind w:left="-426" w:right="-426"/>
      </w:pPr>
      <w:r>
        <w:t>D</w:t>
      </w:r>
      <w:r w:rsidR="007E2103" w:rsidRPr="007E2103">
        <w:t xml:space="preserve">en 23 januari attackerade en grupp laglösa palestinier </w:t>
      </w:r>
      <w:proofErr w:type="spellStart"/>
      <w:r w:rsidR="007E2103" w:rsidRPr="007E2103">
        <w:t>Archimandrite</w:t>
      </w:r>
      <w:proofErr w:type="spellEnd"/>
      <w:r w:rsidR="007E2103" w:rsidRPr="007E2103">
        <w:t xml:space="preserve"> </w:t>
      </w:r>
      <w:proofErr w:type="spellStart"/>
      <w:r w:rsidR="007E2103" w:rsidRPr="007E2103">
        <w:t>Ioustinos</w:t>
      </w:r>
      <w:proofErr w:type="spellEnd"/>
      <w:r w:rsidR="007E2103" w:rsidRPr="007E2103">
        <w:t xml:space="preserve">, ansvarig för kyrkan vid Jacobs källa i Nablus. Han fick påtagliga fysiska skador. Attacken var inte den första, det har skett flera gånger tidigare. Den palestinska myndigheten lovade att ta fast förövarna, men </w:t>
      </w:r>
      <w:r w:rsidR="00644EE3">
        <w:t>än</w:t>
      </w:r>
      <w:r w:rsidR="007E2103" w:rsidRPr="007E2103">
        <w:t xml:space="preserve">nu har ingen arresterats.  </w:t>
      </w:r>
    </w:p>
    <w:p w:rsidR="007E2103" w:rsidRPr="007E2103" w:rsidRDefault="007E2103" w:rsidP="007E2103">
      <w:pPr>
        <w:ind w:left="-426" w:right="-426"/>
      </w:pPr>
      <w:r w:rsidRPr="007E2103">
        <w:rPr>
          <w:b/>
          <w:bCs/>
        </w:rPr>
        <w:t xml:space="preserve">Herre, vid Jacobs källa mötte du den samariska kvinnan och visade oss hur man bygger broar och knyter kontakter. Herre, stärk </w:t>
      </w:r>
      <w:r w:rsidR="00644EE3">
        <w:rPr>
          <w:b/>
          <w:bCs/>
        </w:rPr>
        <w:t>människor</w:t>
      </w:r>
      <w:r w:rsidRPr="007E2103">
        <w:rPr>
          <w:b/>
          <w:bCs/>
        </w:rPr>
        <w:t xml:space="preserve"> i vårt utsatta land, så att de fortsätter visa sin pålitlighet och solidaritet med varandra. Gud, ge befolkningen i Nablus ditt levande vatten så att säkerhet ersätter rädsla och låt kärlek triumfera över hat. Herre, i din nåd... hör våra böner</w:t>
      </w:r>
      <w:proofErr w:type="gramStart"/>
      <w:r w:rsidRPr="007E2103">
        <w:rPr>
          <w:b/>
          <w:bCs/>
        </w:rPr>
        <w:t>..</w:t>
      </w:r>
      <w:proofErr w:type="gramEnd"/>
      <w:r w:rsidRPr="007E2103">
        <w:rPr>
          <w:b/>
          <w:bCs/>
        </w:rPr>
        <w:t xml:space="preserve"> </w:t>
      </w:r>
    </w:p>
    <w:p w:rsidR="007E2103" w:rsidRPr="00644EE3" w:rsidRDefault="00644EE3" w:rsidP="00644EE3">
      <w:pPr>
        <w:ind w:left="-426" w:right="-426"/>
        <w:rPr>
          <w:bCs/>
          <w:iCs/>
        </w:rPr>
      </w:pPr>
      <w:r w:rsidRPr="00644EE3">
        <w:rPr>
          <w:bCs/>
          <w:iCs/>
        </w:rPr>
        <w:t>T</w:t>
      </w:r>
      <w:r w:rsidR="007E2103" w:rsidRPr="00644EE3">
        <w:rPr>
          <w:bCs/>
          <w:iCs/>
        </w:rPr>
        <w:t xml:space="preserve">illsammans med Kyrkornas Världsråd </w:t>
      </w:r>
      <w:r w:rsidRPr="00644EE3">
        <w:rPr>
          <w:bCs/>
          <w:iCs/>
        </w:rPr>
        <w:t xml:space="preserve">ber vi </w:t>
      </w:r>
      <w:r w:rsidR="007E2103" w:rsidRPr="00644EE3">
        <w:rPr>
          <w:bCs/>
          <w:iCs/>
        </w:rPr>
        <w:t xml:space="preserve">för Algeriet, Libyen, Marocko, Västsahara och Tunisien. </w:t>
      </w:r>
      <w:r>
        <w:rPr>
          <w:bCs/>
          <w:iCs/>
        </w:rPr>
        <w:t xml:space="preserve"> </w:t>
      </w:r>
      <w:r w:rsidR="007E2103" w:rsidRPr="007E2103">
        <w:rPr>
          <w:b/>
          <w:bCs/>
          <w:i/>
          <w:iCs/>
        </w:rPr>
        <w:t xml:space="preserve">Herre, i din nåd...   hör våra böner. </w:t>
      </w:r>
      <w:bookmarkEnd w:id="0"/>
    </w:p>
    <w:sectPr w:rsidR="007E2103" w:rsidRPr="00644E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103"/>
    <w:rsid w:val="00644EE3"/>
    <w:rsid w:val="007E2103"/>
    <w:rsid w:val="00B944B4"/>
    <w:rsid w:val="00D7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531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2022-02-02T10:09:00Z</dcterms:created>
  <dcterms:modified xsi:type="dcterms:W3CDTF">2022-02-02T10:34:00Z</dcterms:modified>
</cp:coreProperties>
</file>