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A8" w:rsidRDefault="009B51A8" w:rsidP="009B51A8">
      <w:pPr>
        <w:spacing w:after="160"/>
        <w:jc w:val="center"/>
        <w:rPr>
          <w:color w:val="000000"/>
        </w:rPr>
      </w:pPr>
      <w:proofErr w:type="gramStart"/>
      <w:r>
        <w:rPr>
          <w:rFonts w:ascii="Times New Roman" w:hAnsi="Times New Roman" w:cs="Times New Roman"/>
          <w:b/>
          <w:bCs/>
          <w:color w:val="000000"/>
          <w:sz w:val="32"/>
          <w:szCs w:val="32"/>
        </w:rPr>
        <w:t>Bed</w:t>
      </w:r>
      <w:proofErr w:type="gramEnd"/>
      <w:r>
        <w:rPr>
          <w:rFonts w:ascii="Times New Roman" w:hAnsi="Times New Roman" w:cs="Times New Roman"/>
          <w:b/>
          <w:bCs/>
          <w:color w:val="000000"/>
          <w:sz w:val="32"/>
          <w:szCs w:val="32"/>
        </w:rPr>
        <w:t xml:space="preserve"> med Sabeel </w:t>
      </w: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7 april 2022 </w:t>
      </w:r>
    </w:p>
    <w:p w:rsidR="009B51A8" w:rsidRDefault="009B51A8" w:rsidP="009B51A8">
      <w:pPr>
        <w:spacing w:after="160"/>
        <w:rPr>
          <w:color w:val="000000"/>
        </w:rPr>
      </w:pPr>
      <w:bookmarkStart w:id="0" w:name="_GoBack"/>
      <w:r>
        <w:rPr>
          <w:rFonts w:ascii="Times New Roman" w:hAnsi="Times New Roman" w:cs="Times New Roman"/>
          <w:color w:val="000000"/>
          <w:sz w:val="24"/>
          <w:szCs w:val="24"/>
        </w:rPr>
        <w:t>V</w:t>
      </w:r>
      <w:r>
        <w:rPr>
          <w:rFonts w:ascii="Times New Roman" w:hAnsi="Times New Roman" w:cs="Times New Roman"/>
          <w:color w:val="000000"/>
          <w:sz w:val="24"/>
          <w:szCs w:val="24"/>
        </w:rPr>
        <w:t xml:space="preserve">eckans </w:t>
      </w:r>
      <w:proofErr w:type="spellStart"/>
      <w:r>
        <w:rPr>
          <w:rFonts w:ascii="Times New Roman" w:hAnsi="Times New Roman" w:cs="Times New Roman"/>
          <w:color w:val="000000"/>
          <w:sz w:val="24"/>
          <w:szCs w:val="24"/>
        </w:rPr>
        <w:t>Kumi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Now</w:t>
      </w:r>
      <w:proofErr w:type="spellEnd"/>
      <w:r>
        <w:rPr>
          <w:rFonts w:ascii="Times New Roman" w:hAnsi="Times New Roman" w:cs="Times New Roman"/>
          <w:color w:val="000000"/>
          <w:sz w:val="24"/>
          <w:szCs w:val="24"/>
        </w:rPr>
        <w:t xml:space="preserve"> Online</w:t>
      </w:r>
      <w:r>
        <w:rPr>
          <w:rFonts w:ascii="Times New Roman" w:hAnsi="Times New Roman" w:cs="Times New Roman"/>
          <w:color w:val="000000"/>
          <w:sz w:val="24"/>
          <w:szCs w:val="24"/>
        </w:rPr>
        <w:t xml:space="preserve"> fokuserade på palestinska minderåriga i israeliska militärdomstolar samtidigt som det var de palestinska barnens dag, den 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april. I december 2021 var 145 barn hållna som säkerhetsfångar inne i Israel (</w:t>
      </w:r>
      <w:hyperlink r:id="rId5" w:history="1">
        <w:r>
          <w:rPr>
            <w:rStyle w:val="Hyperlnk"/>
            <w:rFonts w:ascii="Times New Roman" w:hAnsi="Times New Roman" w:cs="Times New Roman"/>
            <w:sz w:val="24"/>
            <w:szCs w:val="24"/>
          </w:rPr>
          <w:t>www.militarycourtwatch.org</w:t>
        </w:r>
      </w:hyperlink>
      <w:r>
        <w:rPr>
          <w:rFonts w:ascii="Times New Roman" w:hAnsi="Times New Roman" w:cs="Times New Roman"/>
          <w:color w:val="000000"/>
          <w:sz w:val="24"/>
          <w:szCs w:val="24"/>
        </w:rPr>
        <w:t>) och israeliska soldater genomför tio eller flera genomsökningar och arresteringsoperationer, varje dag, i palestinska samhällen på Västbanken.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Nästa </w:t>
      </w:r>
      <w:r>
        <w:rPr>
          <w:rFonts w:ascii="Times New Roman" w:hAnsi="Times New Roman" w:cs="Times New Roman"/>
          <w:color w:val="000000"/>
          <w:sz w:val="24"/>
          <w:szCs w:val="24"/>
        </w:rPr>
        <w:t xml:space="preserve">tisdag fokuserar </w:t>
      </w:r>
      <w:proofErr w:type="spellStart"/>
      <w:r>
        <w:rPr>
          <w:rFonts w:ascii="Times New Roman" w:hAnsi="Times New Roman" w:cs="Times New Roman"/>
          <w:color w:val="000000"/>
          <w:sz w:val="24"/>
          <w:szCs w:val="24"/>
        </w:rPr>
        <w:t>Kumi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Now</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husrivningar. </w:t>
      </w:r>
    </w:p>
    <w:p w:rsidR="009B51A8" w:rsidRDefault="009B51A8" w:rsidP="009B51A8">
      <w:pPr>
        <w:spacing w:after="160"/>
        <w:rPr>
          <w:color w:val="000000"/>
        </w:rPr>
      </w:pPr>
      <w:r>
        <w:rPr>
          <w:rFonts w:ascii="Times New Roman" w:hAnsi="Times New Roman" w:cs="Times New Roman"/>
          <w:b/>
          <w:bCs/>
          <w:i/>
          <w:iCs/>
          <w:color w:val="000000"/>
          <w:sz w:val="24"/>
          <w:szCs w:val="24"/>
        </w:rPr>
        <w:t>Herre, vi ber för de palestinska barnen som drabbas av trauman genom nattliga arresteringar, rättegångar och fängslanden långt borta från familjens stöd. Vi ber om ett slut på den israeliska militärens brutala behandling av barn, som fortgår trots att den fördöms i internationell lag.</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 hör våra böner. </w:t>
      </w:r>
    </w:p>
    <w:p w:rsidR="009B51A8" w:rsidRDefault="009B51A8" w:rsidP="009B51A8">
      <w:pPr>
        <w:spacing w:after="160"/>
        <w:rPr>
          <w:color w:val="000000"/>
        </w:rPr>
      </w:pPr>
      <w:proofErr w:type="spellStart"/>
      <w:r>
        <w:rPr>
          <w:rFonts w:ascii="Times New Roman" w:hAnsi="Times New Roman" w:cs="Times New Roman"/>
          <w:color w:val="000000"/>
          <w:sz w:val="24"/>
          <w:szCs w:val="24"/>
        </w:rPr>
        <w:t>Suha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Zabaneh</w:t>
      </w:r>
      <w:proofErr w:type="spellEnd"/>
      <w:r>
        <w:rPr>
          <w:rFonts w:ascii="Times New Roman" w:hAnsi="Times New Roman" w:cs="Times New Roman"/>
          <w:color w:val="000000"/>
          <w:sz w:val="24"/>
          <w:szCs w:val="24"/>
        </w:rPr>
        <w:t xml:space="preserve">, en fjortonårig </w:t>
      </w:r>
      <w:r>
        <w:rPr>
          <w:rFonts w:ascii="Times New Roman" w:hAnsi="Times New Roman" w:cs="Times New Roman"/>
          <w:color w:val="000000"/>
          <w:sz w:val="24"/>
          <w:szCs w:val="24"/>
        </w:rPr>
        <w:t xml:space="preserve">skolflicka </w:t>
      </w:r>
      <w:r>
        <w:rPr>
          <w:rFonts w:ascii="Times New Roman" w:hAnsi="Times New Roman" w:cs="Times New Roman"/>
          <w:color w:val="000000"/>
          <w:sz w:val="24"/>
          <w:szCs w:val="24"/>
        </w:rPr>
        <w:t>från Haifa, deltog i en skolutflykt när hon dog i en plötslig hjärtattack. Denna ledsamma nyhet har påverkat det samhälle hon kommer ifrån och andra i landet. </w:t>
      </w:r>
    </w:p>
    <w:p w:rsidR="009B51A8" w:rsidRDefault="009B51A8" w:rsidP="009B51A8">
      <w:pPr>
        <w:spacing w:after="160"/>
        <w:rPr>
          <w:color w:val="000000"/>
        </w:rPr>
      </w:pPr>
      <w:r>
        <w:rPr>
          <w:rFonts w:ascii="Times New Roman" w:hAnsi="Times New Roman" w:cs="Times New Roman"/>
          <w:b/>
          <w:bCs/>
          <w:i/>
          <w:iCs/>
          <w:color w:val="000000"/>
          <w:sz w:val="24"/>
          <w:szCs w:val="24"/>
        </w:rPr>
        <w:t xml:space="preserve">Herre, du som visar medlidande och nåd, vi ber för </w:t>
      </w:r>
      <w:proofErr w:type="spellStart"/>
      <w:r>
        <w:rPr>
          <w:rFonts w:ascii="Times New Roman" w:hAnsi="Times New Roman" w:cs="Times New Roman"/>
          <w:b/>
          <w:bCs/>
          <w:i/>
          <w:iCs/>
          <w:color w:val="000000"/>
          <w:sz w:val="24"/>
          <w:szCs w:val="24"/>
        </w:rPr>
        <w:t>Suhas</w:t>
      </w:r>
      <w:proofErr w:type="spellEnd"/>
      <w:r>
        <w:rPr>
          <w:rFonts w:ascii="Times New Roman" w:hAnsi="Times New Roman" w:cs="Times New Roman"/>
          <w:b/>
          <w:bCs/>
          <w:i/>
          <w:iCs/>
          <w:color w:val="000000"/>
          <w:sz w:val="24"/>
          <w:szCs w:val="24"/>
        </w:rPr>
        <w:t xml:space="preserve"> familj och vänner när de sörjer över hennes för tidiga död. Hjälp oss att söka oss närmre dig i tider av sorg och låt oss minnas denna unga kvinna, vars liv ändades så abrupt och sorgen som hennes familj, skolkamrater och lärare upplever.</w:t>
      </w:r>
      <w:r>
        <w:rPr>
          <w:rFonts w:ascii="Times New Roman" w:hAnsi="Times New Roman" w:cs="Times New Roman"/>
          <w:b/>
          <w:bCs/>
          <w:i/>
          <w:iCs/>
          <w:color w:val="000000"/>
          <w:sz w:val="24"/>
          <w:szCs w:val="24"/>
        </w:rPr>
        <w:t xml:space="preserve"> Herre, i din nåd… </w:t>
      </w:r>
      <w:r>
        <w:rPr>
          <w:rFonts w:ascii="Times New Roman" w:hAnsi="Times New Roman" w:cs="Times New Roman"/>
          <w:b/>
          <w:bCs/>
          <w:i/>
          <w:iCs/>
          <w:color w:val="000000"/>
          <w:sz w:val="24"/>
          <w:szCs w:val="24"/>
        </w:rPr>
        <w:t>hör våra böner </w:t>
      </w:r>
    </w:p>
    <w:p w:rsidR="009B51A8" w:rsidRDefault="009B51A8" w:rsidP="009B51A8">
      <w:pPr>
        <w:spacing w:after="160"/>
        <w:rPr>
          <w:color w:val="000000"/>
        </w:rPr>
      </w:pPr>
      <w:r>
        <w:rPr>
          <w:rFonts w:ascii="Times New Roman" w:hAnsi="Times New Roman" w:cs="Times New Roman"/>
          <w:color w:val="000000"/>
          <w:sz w:val="24"/>
          <w:szCs w:val="24"/>
        </w:rPr>
        <w:t>Sabeel organisera</w:t>
      </w:r>
      <w:r>
        <w:rPr>
          <w:rFonts w:ascii="Times New Roman" w:hAnsi="Times New Roman" w:cs="Times New Roman"/>
          <w:color w:val="000000"/>
          <w:sz w:val="24"/>
          <w:szCs w:val="24"/>
        </w:rPr>
        <w:t>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 xml:space="preserve">traditionella </w:t>
      </w:r>
      <w:r>
        <w:rPr>
          <w:rFonts w:ascii="Times New Roman" w:hAnsi="Times New Roman" w:cs="Times New Roman"/>
          <w:color w:val="000000"/>
          <w:sz w:val="24"/>
          <w:szCs w:val="24"/>
        </w:rPr>
        <w:t>ägg</w:t>
      </w:r>
      <w:r>
        <w:rPr>
          <w:rFonts w:ascii="Times New Roman" w:hAnsi="Times New Roman" w:cs="Times New Roman"/>
          <w:color w:val="000000"/>
          <w:sz w:val="24"/>
          <w:szCs w:val="24"/>
        </w:rPr>
        <w:t>-</w:t>
      </w:r>
      <w:r>
        <w:rPr>
          <w:rFonts w:ascii="Times New Roman" w:hAnsi="Times New Roman" w:cs="Times New Roman"/>
          <w:color w:val="000000"/>
          <w:sz w:val="24"/>
          <w:szCs w:val="24"/>
        </w:rPr>
        <w:t>jakt</w:t>
      </w:r>
      <w:r>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för 90 barn i Betlehem. Fyra olika organisationer som arbetar med familjer som lever i samhällets marginaler samarbetade för att låta barn få en dag med roliga aktiviteter. </w:t>
      </w:r>
    </w:p>
    <w:p w:rsidR="009B51A8" w:rsidRDefault="009B51A8" w:rsidP="009B51A8">
      <w:pPr>
        <w:spacing w:after="160"/>
        <w:rPr>
          <w:color w:val="000000"/>
        </w:rPr>
      </w:pPr>
      <w:r>
        <w:rPr>
          <w:rFonts w:ascii="Times New Roman" w:hAnsi="Times New Roman" w:cs="Times New Roman"/>
          <w:b/>
          <w:bCs/>
          <w:i/>
          <w:iCs/>
          <w:color w:val="000000"/>
          <w:sz w:val="24"/>
          <w:szCs w:val="24"/>
        </w:rPr>
        <w:t>Herre, vi tackar för att barnen får en dag med glädje när de deltar</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i de</w:t>
      </w:r>
      <w:r>
        <w:rPr>
          <w:rFonts w:ascii="Times New Roman" w:hAnsi="Times New Roman" w:cs="Times New Roman"/>
          <w:b/>
          <w:bCs/>
          <w:i/>
          <w:iCs/>
          <w:color w:val="000000"/>
          <w:sz w:val="24"/>
          <w:szCs w:val="24"/>
        </w:rPr>
        <w:t xml:space="preserve">nna lek </w:t>
      </w:r>
      <w:r>
        <w:rPr>
          <w:rFonts w:ascii="Times New Roman" w:hAnsi="Times New Roman" w:cs="Times New Roman"/>
          <w:b/>
          <w:bCs/>
          <w:i/>
          <w:iCs/>
          <w:color w:val="000000"/>
          <w:sz w:val="24"/>
          <w:szCs w:val="24"/>
        </w:rPr>
        <w:t>tillsammans. Låt det bli en ljus dag, full av skratt, när barnen upplever din kärlek genom dem som skapar dagen.</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 hör våra böner. </w:t>
      </w:r>
    </w:p>
    <w:p w:rsidR="009B51A8" w:rsidRDefault="009B51A8" w:rsidP="009B51A8">
      <w:pPr>
        <w:spacing w:after="160"/>
        <w:rPr>
          <w:color w:val="000000"/>
        </w:rPr>
      </w:pPr>
      <w:proofErr w:type="spellStart"/>
      <w:r>
        <w:rPr>
          <w:rFonts w:ascii="Times New Roman" w:hAnsi="Times New Roman" w:cs="Times New Roman"/>
          <w:color w:val="000000"/>
          <w:sz w:val="24"/>
          <w:szCs w:val="24"/>
        </w:rPr>
        <w:t>Safa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Obeid</w:t>
      </w:r>
      <w:proofErr w:type="spellEnd"/>
      <w:r>
        <w:rPr>
          <w:rFonts w:ascii="Times New Roman" w:hAnsi="Times New Roman" w:cs="Times New Roman"/>
          <w:color w:val="000000"/>
          <w:sz w:val="24"/>
          <w:szCs w:val="24"/>
        </w:rPr>
        <w:t xml:space="preserve">, en ung lärare vid UNRWA </w:t>
      </w:r>
      <w:proofErr w:type="spellStart"/>
      <w:r>
        <w:rPr>
          <w:rFonts w:ascii="Times New Roman" w:hAnsi="Times New Roman" w:cs="Times New Roman"/>
          <w:color w:val="000000"/>
          <w:sz w:val="24"/>
          <w:szCs w:val="24"/>
        </w:rPr>
        <w:t>Sweileh</w:t>
      </w:r>
      <w:proofErr w:type="spellEnd"/>
      <w:r>
        <w:rPr>
          <w:rFonts w:ascii="Times New Roman" w:hAnsi="Times New Roman" w:cs="Times New Roman"/>
          <w:color w:val="000000"/>
          <w:sz w:val="24"/>
          <w:szCs w:val="24"/>
        </w:rPr>
        <w:t xml:space="preserve"> Girls´ </w:t>
      </w:r>
      <w:proofErr w:type="spellStart"/>
      <w:r>
        <w:rPr>
          <w:rFonts w:ascii="Times New Roman" w:hAnsi="Times New Roman" w:cs="Times New Roman"/>
          <w:color w:val="000000"/>
          <w:sz w:val="24"/>
          <w:szCs w:val="24"/>
        </w:rPr>
        <w:t>School</w:t>
      </w:r>
      <w:proofErr w:type="spellEnd"/>
      <w:r>
        <w:rPr>
          <w:rFonts w:ascii="Times New Roman" w:hAnsi="Times New Roman" w:cs="Times New Roman"/>
          <w:color w:val="000000"/>
          <w:sz w:val="24"/>
          <w:szCs w:val="24"/>
        </w:rPr>
        <w:t xml:space="preserve"> i Jordanien har belönats med titeln årets Earth </w:t>
      </w:r>
      <w:proofErr w:type="spellStart"/>
      <w:r>
        <w:rPr>
          <w:rFonts w:ascii="Times New Roman" w:hAnsi="Times New Roman" w:cs="Times New Roman"/>
          <w:color w:val="000000"/>
          <w:sz w:val="24"/>
          <w:szCs w:val="24"/>
        </w:rPr>
        <w:t>Prize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Educator</w:t>
      </w:r>
      <w:proofErr w:type="spellEnd"/>
      <w:r>
        <w:rPr>
          <w:rFonts w:ascii="Times New Roman" w:hAnsi="Times New Roman" w:cs="Times New Roman"/>
          <w:color w:val="000000"/>
          <w:sz w:val="24"/>
          <w:szCs w:val="24"/>
        </w:rPr>
        <w:t>. Tävlingen var öppen för studenter mellan 13 – 19 år och handlar om att komma fram till kreativa lösningar på sin omsorg om miljön. De tre lag hon ledde utvecklade hållbara projekt, som fokuserade på deras liv som flyktingar i Jordanien. </w:t>
      </w:r>
    </w:p>
    <w:p w:rsidR="009B51A8" w:rsidRDefault="009B51A8" w:rsidP="009B51A8">
      <w:pPr>
        <w:spacing w:after="160"/>
        <w:rPr>
          <w:color w:val="000000"/>
        </w:rPr>
      </w:pPr>
      <w:r>
        <w:rPr>
          <w:rFonts w:ascii="Times New Roman" w:hAnsi="Times New Roman" w:cs="Times New Roman"/>
          <w:b/>
          <w:bCs/>
          <w:i/>
          <w:iCs/>
          <w:color w:val="000000"/>
          <w:sz w:val="24"/>
          <w:szCs w:val="24"/>
        </w:rPr>
        <w:t xml:space="preserve">Herre, vi tackar dig för initiativet från </w:t>
      </w:r>
      <w:proofErr w:type="spellStart"/>
      <w:r>
        <w:rPr>
          <w:rFonts w:ascii="Times New Roman" w:hAnsi="Times New Roman" w:cs="Times New Roman"/>
          <w:b/>
          <w:bCs/>
          <w:i/>
          <w:iCs/>
          <w:color w:val="000000"/>
          <w:sz w:val="24"/>
          <w:szCs w:val="24"/>
        </w:rPr>
        <w:t>Safa´Obeid</w:t>
      </w:r>
      <w:proofErr w:type="spellEnd"/>
      <w:r>
        <w:rPr>
          <w:rFonts w:ascii="Times New Roman" w:hAnsi="Times New Roman" w:cs="Times New Roman"/>
          <w:b/>
          <w:bCs/>
          <w:i/>
          <w:iCs/>
          <w:color w:val="000000"/>
          <w:sz w:val="24"/>
          <w:szCs w:val="24"/>
        </w:rPr>
        <w:t xml:space="preserve"> när hon ökar medvetenheten hos sina elever om hur man kan möta klimatförändringarna och bli bättre förvaltare av miljön.</w:t>
      </w:r>
      <w:r>
        <w:rPr>
          <w:rFonts w:ascii="Times New Roman" w:hAnsi="Times New Roman" w:cs="Times New Roman"/>
          <w:b/>
          <w:bCs/>
          <w:i/>
          <w:iCs/>
          <w:color w:val="000000"/>
          <w:sz w:val="24"/>
          <w:szCs w:val="24"/>
        </w:rPr>
        <w:br/>
        <w:t>Herre, i din nåd… hör våra böner. </w:t>
      </w:r>
    </w:p>
    <w:p w:rsidR="009B51A8" w:rsidRDefault="009B51A8" w:rsidP="009B51A8">
      <w:pPr>
        <w:spacing w:after="160"/>
        <w:rPr>
          <w:color w:val="000000"/>
        </w:rPr>
      </w:pPr>
      <w:r>
        <w:rPr>
          <w:rFonts w:ascii="Times New Roman" w:hAnsi="Times New Roman" w:cs="Times New Roman"/>
          <w:color w:val="000000"/>
          <w:sz w:val="24"/>
          <w:szCs w:val="24"/>
        </w:rPr>
        <w:t>D</w:t>
      </w:r>
      <w:r>
        <w:rPr>
          <w:rFonts w:ascii="Times New Roman" w:hAnsi="Times New Roman" w:cs="Times New Roman"/>
          <w:color w:val="000000"/>
          <w:sz w:val="24"/>
          <w:szCs w:val="24"/>
        </w:rPr>
        <w:t>en 30 mars genomfördes en stor demonstration i Gaza City för att markera Land Day. Demonstranterna krävde rätten att återvända till marken de tvingades bort från 1948. Dag</w:t>
      </w:r>
      <w:r>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har markerats sedan 1976</w:t>
      </w:r>
      <w:r>
        <w:rPr>
          <w:rFonts w:ascii="Times New Roman" w:hAnsi="Times New Roman" w:cs="Times New Roman"/>
          <w:color w:val="000000"/>
          <w:sz w:val="24"/>
          <w:szCs w:val="24"/>
        </w:rPr>
        <w:t>, då</w:t>
      </w:r>
      <w:r>
        <w:rPr>
          <w:rFonts w:ascii="Times New Roman" w:hAnsi="Times New Roman" w:cs="Times New Roman"/>
          <w:color w:val="000000"/>
          <w:sz w:val="24"/>
          <w:szCs w:val="24"/>
        </w:rPr>
        <w:t xml:space="preserve"> sex palestinier förlorade sina liv och hundratals skadades när demonstranter protesterade mot den israeliska regeringens krav på att ta över stora markarealer i Galiléen. </w:t>
      </w:r>
    </w:p>
    <w:p w:rsidR="009B51A8" w:rsidRDefault="009B51A8" w:rsidP="009B51A8">
      <w:pPr>
        <w:spacing w:after="160"/>
        <w:rPr>
          <w:color w:val="000000"/>
        </w:rPr>
      </w:pPr>
      <w:r>
        <w:rPr>
          <w:rFonts w:ascii="Times New Roman" w:hAnsi="Times New Roman" w:cs="Times New Roman"/>
          <w:b/>
          <w:bCs/>
          <w:i/>
          <w:iCs/>
          <w:color w:val="000000"/>
          <w:sz w:val="24"/>
          <w:szCs w:val="24"/>
        </w:rPr>
        <w:t>Herre, vi ber om ett slut på det sätt som israeliska myndigheter fortsätter att ta mark, förflytta arabiska samhällen och neka palestinier rätt att återvända till sina hem.</w:t>
      </w:r>
      <w:r w:rsidR="0079247C">
        <w:rPr>
          <w:rFonts w:ascii="Times New Roman" w:hAnsi="Times New Roman" w:cs="Times New Roman"/>
          <w:b/>
          <w:bCs/>
          <w:i/>
          <w:iCs/>
          <w:color w:val="000000"/>
          <w:sz w:val="24"/>
          <w:szCs w:val="24"/>
        </w:rPr>
        <w:t xml:space="preserve"> Herre, i din nåd… </w:t>
      </w:r>
      <w:r>
        <w:rPr>
          <w:rFonts w:ascii="Times New Roman" w:hAnsi="Times New Roman" w:cs="Times New Roman"/>
          <w:b/>
          <w:bCs/>
          <w:i/>
          <w:iCs/>
          <w:color w:val="000000"/>
          <w:sz w:val="24"/>
          <w:szCs w:val="24"/>
        </w:rPr>
        <w:t>hör våra böner. </w:t>
      </w:r>
    </w:p>
    <w:p w:rsidR="009B51A8" w:rsidRDefault="0079247C" w:rsidP="009B51A8">
      <w:pPr>
        <w:spacing w:after="160"/>
        <w:rPr>
          <w:color w:val="000000"/>
        </w:rPr>
      </w:pPr>
      <w:r>
        <w:rPr>
          <w:rFonts w:ascii="Times New Roman" w:hAnsi="Times New Roman" w:cs="Times New Roman"/>
          <w:color w:val="000000"/>
          <w:sz w:val="24"/>
          <w:szCs w:val="24"/>
        </w:rPr>
        <w:t>Datumet</w:t>
      </w:r>
      <w:r w:rsidR="009B51A8">
        <w:rPr>
          <w:rFonts w:ascii="Times New Roman" w:hAnsi="Times New Roman" w:cs="Times New Roman"/>
          <w:color w:val="000000"/>
          <w:sz w:val="24"/>
          <w:szCs w:val="24"/>
        </w:rPr>
        <w:t xml:space="preserve"> 9 april</w:t>
      </w:r>
      <w:r>
        <w:rPr>
          <w:rFonts w:ascii="Times New Roman" w:hAnsi="Times New Roman" w:cs="Times New Roman"/>
          <w:color w:val="000000"/>
          <w:sz w:val="24"/>
          <w:szCs w:val="24"/>
        </w:rPr>
        <w:t xml:space="preserve"> </w:t>
      </w:r>
      <w:r w:rsidR="009B51A8">
        <w:rPr>
          <w:rFonts w:ascii="Times New Roman" w:hAnsi="Times New Roman" w:cs="Times New Roman"/>
          <w:color w:val="000000"/>
          <w:sz w:val="24"/>
          <w:szCs w:val="24"/>
        </w:rPr>
        <w:t xml:space="preserve">betyder för många palestinier att man minns dagen för </w:t>
      </w:r>
      <w:proofErr w:type="spellStart"/>
      <w:r w:rsidR="009B51A8">
        <w:rPr>
          <w:rFonts w:ascii="Times New Roman" w:hAnsi="Times New Roman" w:cs="Times New Roman"/>
          <w:color w:val="000000"/>
          <w:sz w:val="24"/>
          <w:szCs w:val="24"/>
        </w:rPr>
        <w:t>Deir</w:t>
      </w:r>
      <w:proofErr w:type="spellEnd"/>
      <w:r w:rsidR="009B51A8">
        <w:rPr>
          <w:rFonts w:ascii="Times New Roman" w:hAnsi="Times New Roman" w:cs="Times New Roman"/>
          <w:color w:val="000000"/>
          <w:sz w:val="24"/>
          <w:szCs w:val="24"/>
        </w:rPr>
        <w:t xml:space="preserve"> Yassin-massakern 1948. Mer än 100 bybor i det lilla samhälle</w:t>
      </w:r>
      <w:r>
        <w:rPr>
          <w:rFonts w:ascii="Times New Roman" w:hAnsi="Times New Roman" w:cs="Times New Roman"/>
          <w:color w:val="000000"/>
          <w:sz w:val="24"/>
          <w:szCs w:val="24"/>
        </w:rPr>
        <w:t>t</w:t>
      </w:r>
      <w:r w:rsidR="009B51A8">
        <w:rPr>
          <w:rFonts w:ascii="Times New Roman" w:hAnsi="Times New Roman" w:cs="Times New Roman"/>
          <w:color w:val="000000"/>
          <w:sz w:val="24"/>
          <w:szCs w:val="24"/>
        </w:rPr>
        <w:t xml:space="preserve"> nära Jerusalem dödades när de attackerades av Sternligan under </w:t>
      </w:r>
      <w:proofErr w:type="spellStart"/>
      <w:r w:rsidR="009B51A8">
        <w:rPr>
          <w:rFonts w:ascii="Times New Roman" w:hAnsi="Times New Roman" w:cs="Times New Roman"/>
          <w:color w:val="000000"/>
          <w:sz w:val="24"/>
          <w:szCs w:val="24"/>
        </w:rPr>
        <w:t>Nakban</w:t>
      </w:r>
      <w:proofErr w:type="spellEnd"/>
      <w:r w:rsidR="009B51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Nyheten </w:t>
      </w:r>
      <w:r w:rsidR="009B51A8">
        <w:rPr>
          <w:rFonts w:ascii="Times New Roman" w:hAnsi="Times New Roman" w:cs="Times New Roman"/>
          <w:color w:val="000000"/>
          <w:sz w:val="24"/>
          <w:szCs w:val="24"/>
        </w:rPr>
        <w:t xml:space="preserve">om attacken </w:t>
      </w:r>
      <w:r>
        <w:rPr>
          <w:rFonts w:ascii="Times New Roman" w:hAnsi="Times New Roman" w:cs="Times New Roman"/>
          <w:color w:val="000000"/>
          <w:sz w:val="24"/>
          <w:szCs w:val="24"/>
        </w:rPr>
        <w:t xml:space="preserve">spred </w:t>
      </w:r>
      <w:r w:rsidR="009B51A8">
        <w:rPr>
          <w:rFonts w:ascii="Times New Roman" w:hAnsi="Times New Roman" w:cs="Times New Roman"/>
          <w:color w:val="000000"/>
          <w:sz w:val="24"/>
          <w:szCs w:val="24"/>
        </w:rPr>
        <w:t>till andra samhällen och många andra palestinier tvingades fly från sina hem när de israeliska trupperna fortsatte att attackera. </w:t>
      </w:r>
    </w:p>
    <w:p w:rsidR="009B51A8" w:rsidRDefault="009B51A8" w:rsidP="009B51A8">
      <w:pPr>
        <w:spacing w:after="160"/>
        <w:rPr>
          <w:color w:val="000000"/>
        </w:rPr>
      </w:pPr>
      <w:r>
        <w:rPr>
          <w:rFonts w:ascii="Times New Roman" w:hAnsi="Times New Roman" w:cs="Times New Roman"/>
          <w:b/>
          <w:bCs/>
          <w:i/>
          <w:iCs/>
          <w:color w:val="000000"/>
          <w:sz w:val="24"/>
          <w:szCs w:val="24"/>
        </w:rPr>
        <w:t>Herre, vi ber för de miljoner av palestinier, som fortfarand</w:t>
      </w:r>
      <w:r w:rsidR="0079247C">
        <w:rPr>
          <w:rFonts w:ascii="Times New Roman" w:hAnsi="Times New Roman" w:cs="Times New Roman"/>
          <w:b/>
          <w:bCs/>
          <w:i/>
          <w:iCs/>
          <w:color w:val="000000"/>
          <w:sz w:val="24"/>
          <w:szCs w:val="24"/>
        </w:rPr>
        <w:t xml:space="preserve">e tvingas leva i flyktingläger </w:t>
      </w:r>
      <w:r>
        <w:rPr>
          <w:rFonts w:ascii="Times New Roman" w:hAnsi="Times New Roman" w:cs="Times New Roman"/>
          <w:b/>
          <w:bCs/>
          <w:i/>
          <w:iCs/>
          <w:color w:val="000000"/>
          <w:sz w:val="24"/>
          <w:szCs w:val="24"/>
        </w:rPr>
        <w:t xml:space="preserve">i </w:t>
      </w:r>
      <w:r w:rsidR="0079247C">
        <w:rPr>
          <w:rFonts w:ascii="Times New Roman" w:hAnsi="Times New Roman" w:cs="Times New Roman"/>
          <w:b/>
          <w:bCs/>
          <w:i/>
          <w:iCs/>
          <w:color w:val="000000"/>
          <w:sz w:val="24"/>
          <w:szCs w:val="24"/>
        </w:rPr>
        <w:t>olika</w:t>
      </w:r>
      <w:r>
        <w:rPr>
          <w:rFonts w:ascii="Times New Roman" w:hAnsi="Times New Roman" w:cs="Times New Roman"/>
          <w:b/>
          <w:bCs/>
          <w:i/>
          <w:iCs/>
          <w:color w:val="000000"/>
          <w:sz w:val="24"/>
          <w:szCs w:val="24"/>
        </w:rPr>
        <w:t xml:space="preserve"> länder. Många längtar efter att återvända till sitt hemland men måste vänta och längta medan deras barn och barnbarn förblir flyktingar.</w:t>
      </w:r>
      <w:r w:rsidR="0079247C">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 hör våra böner. </w:t>
      </w:r>
    </w:p>
    <w:p w:rsidR="009B51A8" w:rsidRDefault="009B51A8" w:rsidP="009B51A8">
      <w:pPr>
        <w:spacing w:after="160"/>
        <w:rPr>
          <w:color w:val="000000"/>
        </w:rPr>
      </w:pPr>
      <w:r>
        <w:rPr>
          <w:rFonts w:ascii="Times New Roman" w:hAnsi="Times New Roman" w:cs="Times New Roman"/>
          <w:color w:val="000000"/>
          <w:sz w:val="24"/>
          <w:szCs w:val="24"/>
        </w:rPr>
        <w:lastRenderedPageBreak/>
        <w:t xml:space="preserve">Kyrkornas Världsråd har uttryckt solidaritet med </w:t>
      </w:r>
      <w:r w:rsidR="0079247C">
        <w:rPr>
          <w:rFonts w:ascii="Times New Roman" w:hAnsi="Times New Roman" w:cs="Times New Roman"/>
          <w:color w:val="000000"/>
          <w:sz w:val="24"/>
          <w:szCs w:val="24"/>
        </w:rPr>
        <w:t>kyrko</w:t>
      </w:r>
      <w:r>
        <w:rPr>
          <w:rFonts w:ascii="Times New Roman" w:hAnsi="Times New Roman" w:cs="Times New Roman"/>
          <w:color w:val="000000"/>
          <w:sz w:val="24"/>
          <w:szCs w:val="24"/>
        </w:rPr>
        <w:t xml:space="preserve">ledarna i Jerusalem </w:t>
      </w:r>
      <w:r w:rsidR="0079247C">
        <w:rPr>
          <w:rFonts w:ascii="Times New Roman" w:hAnsi="Times New Roman" w:cs="Times New Roman"/>
          <w:color w:val="000000"/>
          <w:sz w:val="24"/>
          <w:szCs w:val="24"/>
        </w:rPr>
        <w:t>efter att israeliska bosättare bruti</w:t>
      </w:r>
      <w:r>
        <w:rPr>
          <w:rFonts w:ascii="Times New Roman" w:hAnsi="Times New Roman" w:cs="Times New Roman"/>
          <w:color w:val="000000"/>
          <w:sz w:val="24"/>
          <w:szCs w:val="24"/>
        </w:rPr>
        <w:t xml:space="preserve">t sig in i </w:t>
      </w:r>
      <w:r w:rsidR="0079247C">
        <w:rPr>
          <w:rFonts w:ascii="Times New Roman" w:hAnsi="Times New Roman" w:cs="Times New Roman"/>
          <w:color w:val="000000"/>
          <w:sz w:val="24"/>
          <w:szCs w:val="24"/>
        </w:rPr>
        <w:t xml:space="preserve">Little Petra </w:t>
      </w:r>
      <w:proofErr w:type="spellStart"/>
      <w:r w:rsidR="0079247C">
        <w:rPr>
          <w:rFonts w:ascii="Times New Roman" w:hAnsi="Times New Roman" w:cs="Times New Roman"/>
          <w:color w:val="000000"/>
          <w:sz w:val="24"/>
          <w:szCs w:val="24"/>
        </w:rPr>
        <w:t>H</w:t>
      </w:r>
      <w:r>
        <w:rPr>
          <w:rFonts w:ascii="Times New Roman" w:hAnsi="Times New Roman" w:cs="Times New Roman"/>
          <w:color w:val="000000"/>
          <w:sz w:val="24"/>
          <w:szCs w:val="24"/>
        </w:rPr>
        <w:t>otel</w:t>
      </w:r>
      <w:proofErr w:type="spellEnd"/>
      <w:r w:rsidR="007924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äg</w:t>
      </w:r>
      <w:r w:rsidR="0079247C">
        <w:rPr>
          <w:rFonts w:ascii="Times New Roman" w:hAnsi="Times New Roman" w:cs="Times New Roman"/>
          <w:color w:val="000000"/>
          <w:sz w:val="24"/>
          <w:szCs w:val="24"/>
        </w:rPr>
        <w:t>t</w:t>
      </w:r>
      <w:r>
        <w:rPr>
          <w:rFonts w:ascii="Times New Roman" w:hAnsi="Times New Roman" w:cs="Times New Roman"/>
          <w:color w:val="000000"/>
          <w:sz w:val="24"/>
          <w:szCs w:val="24"/>
        </w:rPr>
        <w:t xml:space="preserve"> av det grekisk-ortodoxa patriarkatet. </w:t>
      </w:r>
      <w:r w:rsidR="0079247C">
        <w:rPr>
          <w:rFonts w:ascii="Times New Roman" w:hAnsi="Times New Roman" w:cs="Times New Roman"/>
          <w:color w:val="000000"/>
          <w:sz w:val="24"/>
          <w:szCs w:val="24"/>
        </w:rPr>
        <w:t xml:space="preserve">Medlemmar </w:t>
      </w:r>
      <w:r>
        <w:rPr>
          <w:rFonts w:ascii="Times New Roman" w:hAnsi="Times New Roman" w:cs="Times New Roman"/>
          <w:color w:val="000000"/>
          <w:sz w:val="24"/>
          <w:szCs w:val="24"/>
        </w:rPr>
        <w:t xml:space="preserve">av </w:t>
      </w:r>
      <w:proofErr w:type="spellStart"/>
      <w:r>
        <w:rPr>
          <w:rFonts w:ascii="Times New Roman" w:hAnsi="Times New Roman" w:cs="Times New Roman"/>
          <w:color w:val="000000"/>
          <w:sz w:val="24"/>
          <w:szCs w:val="24"/>
        </w:rPr>
        <w:t>Ateret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Cohanim</w:t>
      </w:r>
      <w:proofErr w:type="spellEnd"/>
      <w:r>
        <w:rPr>
          <w:rFonts w:ascii="Times New Roman" w:hAnsi="Times New Roman" w:cs="Times New Roman"/>
          <w:color w:val="000000"/>
          <w:sz w:val="24"/>
          <w:szCs w:val="24"/>
        </w:rPr>
        <w:t xml:space="preserve">, stödda av lokal israelisk polis, </w:t>
      </w:r>
      <w:r w:rsidR="0079247C">
        <w:rPr>
          <w:rFonts w:ascii="Times New Roman" w:hAnsi="Times New Roman" w:cs="Times New Roman"/>
          <w:color w:val="000000"/>
          <w:sz w:val="24"/>
          <w:szCs w:val="24"/>
        </w:rPr>
        <w:t>vrä</w:t>
      </w:r>
      <w:r>
        <w:rPr>
          <w:rFonts w:ascii="Times New Roman" w:hAnsi="Times New Roman" w:cs="Times New Roman"/>
          <w:color w:val="000000"/>
          <w:sz w:val="24"/>
          <w:szCs w:val="24"/>
        </w:rPr>
        <w:t>kte familjen som driver hotellet. </w:t>
      </w:r>
    </w:p>
    <w:p w:rsidR="009B51A8" w:rsidRDefault="009B51A8" w:rsidP="009B51A8">
      <w:pPr>
        <w:spacing w:after="160"/>
        <w:rPr>
          <w:color w:val="000000"/>
        </w:rPr>
      </w:pPr>
      <w:r>
        <w:rPr>
          <w:rFonts w:ascii="Times New Roman" w:hAnsi="Times New Roman" w:cs="Times New Roman"/>
          <w:b/>
          <w:bCs/>
          <w:i/>
          <w:iCs/>
          <w:color w:val="000000"/>
          <w:sz w:val="24"/>
          <w:szCs w:val="24"/>
        </w:rPr>
        <w:t>Herre vi ber om beskydd mot israeliska bosättarattacker och tvångsförflyttningar. Vi ber att de israeliska myndigheterna i Jerusalem ska upprätthålla lagen och avlägsna bosättarna från den kyrkliga egendomen och hålla lagbrytarna ansvariga. Herre, i din nåd… hör våra böner. </w:t>
      </w:r>
    </w:p>
    <w:p w:rsidR="0079247C" w:rsidRDefault="0079247C" w:rsidP="009B51A8">
      <w:pPr>
        <w:spacing w:after="160"/>
        <w:rPr>
          <w:rFonts w:ascii="Times New Roman" w:hAnsi="Times New Roman" w:cs="Times New Roman"/>
          <w:bCs/>
          <w:iCs/>
          <w:color w:val="000000"/>
          <w:sz w:val="24"/>
          <w:szCs w:val="24"/>
        </w:rPr>
      </w:pPr>
      <w:r w:rsidRPr="0079247C">
        <w:rPr>
          <w:rFonts w:ascii="Times New Roman" w:hAnsi="Times New Roman" w:cs="Times New Roman"/>
          <w:bCs/>
          <w:iCs/>
          <w:color w:val="000000"/>
          <w:sz w:val="24"/>
          <w:szCs w:val="24"/>
        </w:rPr>
        <w:t>T</w:t>
      </w:r>
      <w:r w:rsidR="009B51A8" w:rsidRPr="0079247C">
        <w:rPr>
          <w:rFonts w:ascii="Times New Roman" w:hAnsi="Times New Roman" w:cs="Times New Roman"/>
          <w:bCs/>
          <w:iCs/>
          <w:color w:val="000000"/>
          <w:sz w:val="24"/>
          <w:szCs w:val="24"/>
        </w:rPr>
        <w:t xml:space="preserve">illsammans med Kyrkornas Världsråd </w:t>
      </w:r>
      <w:r w:rsidRPr="0079247C">
        <w:rPr>
          <w:rFonts w:ascii="Times New Roman" w:hAnsi="Times New Roman" w:cs="Times New Roman"/>
          <w:bCs/>
          <w:iCs/>
          <w:color w:val="000000"/>
          <w:sz w:val="24"/>
          <w:szCs w:val="24"/>
        </w:rPr>
        <w:t xml:space="preserve">ber vi </w:t>
      </w:r>
      <w:r w:rsidR="009B51A8" w:rsidRPr="0079247C">
        <w:rPr>
          <w:rFonts w:ascii="Times New Roman" w:hAnsi="Times New Roman" w:cs="Times New Roman"/>
          <w:bCs/>
          <w:iCs/>
          <w:color w:val="000000"/>
          <w:sz w:val="24"/>
          <w:szCs w:val="24"/>
        </w:rPr>
        <w:t>för Balkan med Albanien, Bosnien och Hercegovina, Kroatien, Kosovo, Montenegro, Nordmakedonien, Serbien och Slovenien.</w:t>
      </w:r>
    </w:p>
    <w:p w:rsidR="006A7012" w:rsidRDefault="009B51A8" w:rsidP="0079247C">
      <w:pPr>
        <w:spacing w:after="160"/>
      </w:pPr>
      <w:r>
        <w:rPr>
          <w:rFonts w:ascii="Times New Roman" w:hAnsi="Times New Roman" w:cs="Times New Roman"/>
          <w:b/>
          <w:bCs/>
          <w:i/>
          <w:iCs/>
          <w:color w:val="000000"/>
          <w:sz w:val="24"/>
          <w:szCs w:val="24"/>
        </w:rPr>
        <w:t>Herre, i din nåd… hör våra böner. </w:t>
      </w:r>
      <w:bookmarkEnd w:id="0"/>
    </w:p>
    <w:sectPr w:rsidR="006A7012" w:rsidSect="009B51A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A8"/>
    <w:rsid w:val="006A7012"/>
    <w:rsid w:val="0079247C"/>
    <w:rsid w:val="009B5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A8"/>
    <w:pPr>
      <w:spacing w:after="0" w:line="240" w:lineRule="auto"/>
      <w:ind w:left="0" w:righ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51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A8"/>
    <w:pPr>
      <w:spacing w:after="0" w:line="240" w:lineRule="auto"/>
      <w:ind w:left="0" w:righ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B5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itarycourtwat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693</Words>
  <Characters>3679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2022-04-06T08:29:00Z</dcterms:created>
  <dcterms:modified xsi:type="dcterms:W3CDTF">2022-04-06T08:49:00Z</dcterms:modified>
</cp:coreProperties>
</file>