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8" w:rsidRDefault="00D81508" w:rsidP="00D81508">
      <w:pPr>
        <w:jc w:val="center"/>
      </w:pPr>
      <w:proofErr w:type="gramStart"/>
      <w:r>
        <w:t>Bed</w:t>
      </w:r>
      <w:proofErr w:type="gramEnd"/>
      <w:r>
        <w:t xml:space="preserve"> med Sabeel </w:t>
      </w:r>
      <w:r>
        <w:t xml:space="preserve">- </w:t>
      </w:r>
      <w:r>
        <w:t>20 oktober 2022</w:t>
      </w:r>
    </w:p>
    <w:p w:rsidR="00D81508" w:rsidRDefault="00D81508" w:rsidP="00D81508">
      <w:r>
        <w:t>V</w:t>
      </w:r>
      <w:r>
        <w:t xml:space="preserve">eckans </w:t>
      </w:r>
      <w:proofErr w:type="spellStart"/>
      <w:r>
        <w:t>Kumi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r>
        <w:t xml:space="preserve">Online </w:t>
      </w:r>
      <w:r>
        <w:t>granskade hur hundratals globala företag tjänar på sitt stöd till den israeliska ockupationen a</w:t>
      </w:r>
      <w:r>
        <w:t>v de palestinska territorierna. N</w:t>
      </w:r>
      <w:r>
        <w:t xml:space="preserve">ästa veckas </w:t>
      </w:r>
      <w:proofErr w:type="spellStart"/>
      <w:r>
        <w:t>Kumi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r>
        <w:t xml:space="preserve">tar upp </w:t>
      </w:r>
      <w:r>
        <w:t xml:space="preserve">hur konflikten påverkar kvinnor i Palestina. Vi kommer också att påminna om att den första FN-resolutionen om att involvera kvinnor fullt ut i konfliktlösning infördes i oktober 2000. </w:t>
      </w:r>
    </w:p>
    <w:p w:rsidR="00D81508" w:rsidRPr="00D81508" w:rsidRDefault="00D81508" w:rsidP="00D81508">
      <w:pPr>
        <w:rPr>
          <w:b/>
        </w:rPr>
      </w:pPr>
      <w:r w:rsidRPr="00D81508">
        <w:rPr>
          <w:b/>
        </w:rPr>
        <w:t>Barmhärtige Gud, vi lyfter fram</w:t>
      </w:r>
      <w:r>
        <w:rPr>
          <w:b/>
        </w:rPr>
        <w:t xml:space="preserve"> kvinnor i Palestina inför dig. Några har </w:t>
      </w:r>
      <w:r w:rsidRPr="00D81508">
        <w:rPr>
          <w:b/>
        </w:rPr>
        <w:t>varit fångade i ockupation under mer än sjuttio år. Vi ber för dem som sörjer och känner smärta när de försöker hålla samman sina familjer under tider av våld och förtry</w:t>
      </w:r>
      <w:bookmarkStart w:id="0" w:name="_GoBack"/>
      <w:bookmarkEnd w:id="0"/>
      <w:r w:rsidRPr="00D81508">
        <w:rPr>
          <w:b/>
        </w:rPr>
        <w:t>ck. Vi ber att kvinnor med stark övertygelse ska fortsätta att gå framåt för att hjälpa till med konfliktlösning under så svåra omständigheter.</w:t>
      </w:r>
      <w:r>
        <w:rPr>
          <w:b/>
        </w:rPr>
        <w:t xml:space="preserve"> Herre, i din nåd… </w:t>
      </w:r>
      <w:r w:rsidRPr="00D81508">
        <w:rPr>
          <w:b/>
        </w:rPr>
        <w:t xml:space="preserve">hör våra böner. </w:t>
      </w:r>
    </w:p>
    <w:p w:rsidR="00D81508" w:rsidRDefault="00D81508" w:rsidP="00D81508">
      <w:r>
        <w:t xml:space="preserve">Förra veckan möttes fjorton palestinska partier i Alger för samtal om förberedelsen till det arabiska toppmötet nästa månad. Seniora ledare från Fatah, Hamas och PFLP har samtyckt till att hålla val i de ockuperade palestinska territorierna. </w:t>
      </w:r>
    </w:p>
    <w:p w:rsidR="00D81508" w:rsidRPr="00D81508" w:rsidRDefault="00D81508" w:rsidP="00D81508">
      <w:pPr>
        <w:rPr>
          <w:b/>
        </w:rPr>
      </w:pPr>
      <w:r w:rsidRPr="00D81508">
        <w:rPr>
          <w:b/>
        </w:rPr>
        <w:t>Herre, vi ber att detta senaste löfte att hålla val i Palestina ska uppfyllas, så att det palestinska folket kan påverka hur deras ledare ska väljas.</w:t>
      </w:r>
      <w:r>
        <w:rPr>
          <w:b/>
        </w:rPr>
        <w:t xml:space="preserve"> </w:t>
      </w:r>
      <w:r w:rsidRPr="00D81508">
        <w:rPr>
          <w:b/>
        </w:rPr>
        <w:t xml:space="preserve">Herre, i din nåd… hör våra böner. </w:t>
      </w:r>
    </w:p>
    <w:p w:rsidR="00D81508" w:rsidRDefault="00D81508" w:rsidP="00D81508">
      <w:r>
        <w:t xml:space="preserve">Palestinsk polis har arresterat en misstänkt för mordet på 25-årige Ahmed Abu </w:t>
      </w:r>
      <w:proofErr w:type="spellStart"/>
      <w:r>
        <w:t>Marhia</w:t>
      </w:r>
      <w:proofErr w:type="spellEnd"/>
      <w:r>
        <w:t xml:space="preserve">, </w:t>
      </w:r>
      <w:r>
        <w:t xml:space="preserve">som hittades </w:t>
      </w:r>
      <w:r>
        <w:t xml:space="preserve">halshuggen i sin hemstad Hebron. Han har bott i Israel i väntan på att beviljas humanitärt visum för att flytta utomlands efter att han utsatts för hot på grund av sin sexuella läggning.  </w:t>
      </w:r>
    </w:p>
    <w:p w:rsidR="00D81508" w:rsidRPr="00D81508" w:rsidRDefault="00D81508" w:rsidP="00D81508">
      <w:pPr>
        <w:rPr>
          <w:b/>
        </w:rPr>
      </w:pPr>
      <w:r w:rsidRPr="00D81508">
        <w:rPr>
          <w:b/>
        </w:rPr>
        <w:t>Herre, vi kommer inför dig med alla dessa som blir offer för våld, hat och social utfrysning. Vi ber för Ahmads familj och vänner när de tar in hans fasansväckande död.</w:t>
      </w:r>
      <w:r>
        <w:rPr>
          <w:b/>
        </w:rPr>
        <w:t xml:space="preserve"> Herre, i din nåd… </w:t>
      </w:r>
      <w:r w:rsidRPr="00D81508">
        <w:rPr>
          <w:b/>
        </w:rPr>
        <w:t xml:space="preserve">hör våra böner. </w:t>
      </w:r>
    </w:p>
    <w:p w:rsidR="00D81508" w:rsidRDefault="00D81508" w:rsidP="00D81508">
      <w:r>
        <w:t xml:space="preserve">Den israeliska militären har blockerat </w:t>
      </w:r>
      <w:proofErr w:type="spellStart"/>
      <w:r>
        <w:t>Shufat</w:t>
      </w:r>
      <w:proofErr w:type="spellEnd"/>
      <w:r>
        <w:t>, det palestinska flyktinglägret i östra Jerusalem och har genomfört räder i hemmen för att söka efter den palestinier som sköt en israelisk so</w:t>
      </w:r>
      <w:r>
        <w:t xml:space="preserve">ldat vid en </w:t>
      </w:r>
      <w:proofErr w:type="spellStart"/>
      <w:r>
        <w:t>checkpoint</w:t>
      </w:r>
      <w:proofErr w:type="spellEnd"/>
      <w:r>
        <w:t xml:space="preserve"> </w:t>
      </w:r>
      <w:r>
        <w:t>den 8 oktober. Förra veckan dödades fem palestinska tonåringar av israelisk militär och två israeliska soldater sköts av palestinier. Säkerhets</w:t>
      </w:r>
      <w:r>
        <w:t>åtgärderna</w:t>
      </w:r>
      <w:r>
        <w:t xml:space="preserve"> som genomförs av israelisk militär i östra Jerusalem och i Nablus har medfört en ökning i de många våldsamma sammandrabbningarna. </w:t>
      </w:r>
    </w:p>
    <w:p w:rsidR="00D81508" w:rsidRPr="00D81508" w:rsidRDefault="00D81508" w:rsidP="00D81508">
      <w:pPr>
        <w:rPr>
          <w:b/>
        </w:rPr>
      </w:pPr>
      <w:r w:rsidRPr="00D81508">
        <w:rPr>
          <w:b/>
        </w:rPr>
        <w:t>Herre, vi ber om lugn trots virvelström</w:t>
      </w:r>
      <w:r w:rsidR="00F90E78">
        <w:rPr>
          <w:b/>
        </w:rPr>
        <w:t>en</w:t>
      </w:r>
      <w:r w:rsidRPr="00D81508">
        <w:rPr>
          <w:b/>
        </w:rPr>
        <w:t xml:space="preserve"> av våld i Israel/Palestina. Vi ber om visdom för dem som har ansvar där, att deras order inte ska ge bränsle till ytterligare eskalering av vrede och hat.</w:t>
      </w:r>
      <w:r w:rsidR="00F90E78">
        <w:rPr>
          <w:b/>
        </w:rPr>
        <w:t xml:space="preserve"> </w:t>
      </w:r>
      <w:r w:rsidRPr="00D81508">
        <w:rPr>
          <w:b/>
        </w:rPr>
        <w:t xml:space="preserve">Herre, i din nåd… hör våra böner </w:t>
      </w:r>
    </w:p>
    <w:p w:rsidR="00D81508" w:rsidRDefault="00F90E78" w:rsidP="00D81508">
      <w:r>
        <w:t>D</w:t>
      </w:r>
      <w:r w:rsidR="00D81508">
        <w:t xml:space="preserve">en 3 oktober skrev </w:t>
      </w:r>
      <w:proofErr w:type="spellStart"/>
      <w:r w:rsidR="00D81508">
        <w:t>B’Tselem</w:t>
      </w:r>
      <w:proofErr w:type="spellEnd"/>
      <w:r w:rsidR="00D81508">
        <w:t xml:space="preserve"> till åklagaren vid ICC, Karim Khan, och begärde hans omedelbara intervention för att stoppa Israels ansträngningar att förflytta mer än tusen palestinier från sina hem och sin mark i South Hebron Hills. De israeliska myndigheterna vill skapa ett skjutfält i </w:t>
      </w:r>
      <w:proofErr w:type="spellStart"/>
      <w:r w:rsidR="00D81508">
        <w:t>Masafer</w:t>
      </w:r>
      <w:proofErr w:type="spellEnd"/>
      <w:r w:rsidR="00D81508">
        <w:t xml:space="preserve"> </w:t>
      </w:r>
      <w:proofErr w:type="spellStart"/>
      <w:r w:rsidR="00D81508">
        <w:t>Yatta</w:t>
      </w:r>
      <w:proofErr w:type="spellEnd"/>
      <w:r w:rsidR="00D81508">
        <w:t xml:space="preserve"> och har försökt driva bort invånarna i åratal. Invånarna har utsatts för allt svårare trakasserier sedan utslaget från Israels högsta domstol </w:t>
      </w:r>
      <w:r>
        <w:t xml:space="preserve">i </w:t>
      </w:r>
      <w:r w:rsidR="00D81508">
        <w:t>somr</w:t>
      </w:r>
      <w:r>
        <w:t>as</w:t>
      </w:r>
      <w:r w:rsidR="00D81508">
        <w:t xml:space="preserve">, vilket tillåter deras fördrivning. </w:t>
      </w:r>
    </w:p>
    <w:p w:rsidR="00D81508" w:rsidRPr="00F90E78" w:rsidRDefault="00D81508" w:rsidP="00D81508">
      <w:pPr>
        <w:rPr>
          <w:b/>
        </w:rPr>
      </w:pPr>
      <w:r w:rsidRPr="00F90E78">
        <w:rPr>
          <w:b/>
        </w:rPr>
        <w:t xml:space="preserve">Herre, vi ber om ett snabbt internationellt ingripande för att göra det möjligt för dessa palestinska samhällen att stanna kvar på sin mark i </w:t>
      </w:r>
      <w:proofErr w:type="spellStart"/>
      <w:r w:rsidRPr="00F90E78">
        <w:rPr>
          <w:b/>
        </w:rPr>
        <w:t>Masafer</w:t>
      </w:r>
      <w:proofErr w:type="spellEnd"/>
      <w:r w:rsidRPr="00F90E78">
        <w:rPr>
          <w:b/>
        </w:rPr>
        <w:t xml:space="preserve"> </w:t>
      </w:r>
      <w:proofErr w:type="spellStart"/>
      <w:r w:rsidRPr="00F90E78">
        <w:rPr>
          <w:b/>
        </w:rPr>
        <w:t>Yatta</w:t>
      </w:r>
      <w:proofErr w:type="spellEnd"/>
      <w:r w:rsidRPr="00F90E78">
        <w:rPr>
          <w:b/>
        </w:rPr>
        <w:t>. Vi ber att de ska tillåtas leva fredligt och med en säker framtid.</w:t>
      </w:r>
      <w:r w:rsidR="00F90E78">
        <w:rPr>
          <w:b/>
        </w:rPr>
        <w:t xml:space="preserve"> Herre, i din nåd… </w:t>
      </w:r>
      <w:r w:rsidRPr="00F90E78">
        <w:rPr>
          <w:b/>
        </w:rPr>
        <w:t xml:space="preserve">hör våra böner. </w:t>
      </w:r>
    </w:p>
    <w:p w:rsidR="00D81508" w:rsidRDefault="00D81508" w:rsidP="00D81508">
      <w:r>
        <w:t xml:space="preserve">Uday </w:t>
      </w:r>
      <w:proofErr w:type="spellStart"/>
      <w:r>
        <w:t>Dabbagh</w:t>
      </w:r>
      <w:proofErr w:type="spellEnd"/>
      <w:r>
        <w:t xml:space="preserve"> är en tjugotreårig palestinsk fotbollsspelare, som nu spelar för det portugisiska laget </w:t>
      </w:r>
      <w:proofErr w:type="spellStart"/>
      <w:r>
        <w:t>Arouca</w:t>
      </w:r>
      <w:proofErr w:type="spellEnd"/>
      <w:r>
        <w:t xml:space="preserve">. I sin senaste match mot </w:t>
      </w:r>
      <w:proofErr w:type="spellStart"/>
      <w:r>
        <w:t>Famalicao</w:t>
      </w:r>
      <w:proofErr w:type="spellEnd"/>
      <w:r>
        <w:t xml:space="preserve"> gjorde han det fjärde målet</w:t>
      </w:r>
      <w:r w:rsidR="00F90E78">
        <w:t xml:space="preserve"> och sitt</w:t>
      </w:r>
      <w:r>
        <w:t xml:space="preserve"> andra </w:t>
      </w:r>
      <w:r w:rsidR="00F90E78">
        <w:t xml:space="preserve">i </w:t>
      </w:r>
      <w:proofErr w:type="spellStart"/>
      <w:r w:rsidR="00F90E78">
        <w:t>Portuguese</w:t>
      </w:r>
      <w:proofErr w:type="spellEnd"/>
      <w:r w:rsidR="00F90E78">
        <w:t xml:space="preserve"> Premier </w:t>
      </w:r>
      <w:proofErr w:type="spellStart"/>
      <w:r w:rsidR="00F90E78">
        <w:t>Leage</w:t>
      </w:r>
      <w:proofErr w:type="spellEnd"/>
      <w:r w:rsidR="00F90E78">
        <w:t>.</w:t>
      </w:r>
    </w:p>
    <w:p w:rsidR="00D81508" w:rsidRPr="00F90E78" w:rsidRDefault="00D81508" w:rsidP="00D81508">
      <w:pPr>
        <w:rPr>
          <w:b/>
        </w:rPr>
      </w:pPr>
      <w:r w:rsidRPr="00F90E78">
        <w:rPr>
          <w:b/>
        </w:rPr>
        <w:t xml:space="preserve">Herre, vi tackar dig för Udays sporttalang och för </w:t>
      </w:r>
      <w:r w:rsidR="00F90E78">
        <w:rPr>
          <w:b/>
        </w:rPr>
        <w:t>det</w:t>
      </w:r>
      <w:r w:rsidRPr="00F90E78">
        <w:rPr>
          <w:b/>
        </w:rPr>
        <w:t xml:space="preserve"> självförtroende han visat genom att göra mål för sitt europeiska lag. Vi ber att han ska vara en i</w:t>
      </w:r>
      <w:r w:rsidR="00F90E78">
        <w:rPr>
          <w:b/>
        </w:rPr>
        <w:t xml:space="preserve">nspiration för unga palestinier som </w:t>
      </w:r>
      <w:r w:rsidRPr="00F90E78">
        <w:rPr>
          <w:b/>
        </w:rPr>
        <w:t>kämpar för att finna en plats där de kan utöva sin sport.</w:t>
      </w:r>
      <w:r w:rsidR="00F90E78">
        <w:rPr>
          <w:b/>
        </w:rPr>
        <w:t xml:space="preserve"> </w:t>
      </w:r>
      <w:r w:rsidRPr="00F90E78">
        <w:rPr>
          <w:b/>
        </w:rPr>
        <w:t xml:space="preserve">Herre, i din nåd… hör våra böner. </w:t>
      </w:r>
    </w:p>
    <w:p w:rsidR="00D81508" w:rsidRDefault="00F90E78" w:rsidP="00D81508">
      <w:r>
        <w:t>T</w:t>
      </w:r>
      <w:r w:rsidR="00D81508">
        <w:t xml:space="preserve">illsammans med Kyrkornas Världsråd </w:t>
      </w:r>
      <w:r>
        <w:t xml:space="preserve">be vi </w:t>
      </w:r>
      <w:r w:rsidR="00D81508">
        <w:t>för länderna Belize, Guatemala, Honduras och Mexiko.</w:t>
      </w:r>
    </w:p>
    <w:p w:rsidR="004F21C9" w:rsidRPr="00F90E78" w:rsidRDefault="00F90E78" w:rsidP="00D81508">
      <w:pPr>
        <w:rPr>
          <w:b/>
        </w:rPr>
      </w:pPr>
      <w:r>
        <w:rPr>
          <w:b/>
        </w:rPr>
        <w:t xml:space="preserve">Herre, i din nåd… </w:t>
      </w:r>
      <w:r w:rsidR="00D81508" w:rsidRPr="00F90E78">
        <w:rPr>
          <w:b/>
        </w:rPr>
        <w:t>hör våra böner.</w:t>
      </w:r>
      <w:r>
        <w:rPr>
          <w:b/>
        </w:rPr>
        <w:t xml:space="preserve"> </w:t>
      </w:r>
    </w:p>
    <w:sectPr w:rsidR="004F21C9" w:rsidRPr="00F90E78" w:rsidSect="00F90E78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8"/>
    <w:rsid w:val="004F21C9"/>
    <w:rsid w:val="00D81508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2022-10-18T14:30:00Z</dcterms:created>
  <dcterms:modified xsi:type="dcterms:W3CDTF">2022-10-18T14:48:00Z</dcterms:modified>
</cp:coreProperties>
</file>