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49" w:rsidRPr="001C3F49" w:rsidRDefault="001C3F49" w:rsidP="001C3F49">
      <w:pPr>
        <w:jc w:val="center"/>
        <w:rPr>
          <w:b/>
        </w:rPr>
      </w:pPr>
      <w:proofErr w:type="gramStart"/>
      <w:r w:rsidRPr="001C3F49">
        <w:rPr>
          <w:b/>
        </w:rPr>
        <w:t>Bed</w:t>
      </w:r>
      <w:proofErr w:type="gramEnd"/>
      <w:r w:rsidRPr="001C3F49">
        <w:rPr>
          <w:b/>
        </w:rPr>
        <w:t xml:space="preserve"> med Sabeel – 14 november 2024</w:t>
      </w:r>
    </w:p>
    <w:p w:rsidR="001C3F49" w:rsidRPr="001C3F49" w:rsidRDefault="00B76400" w:rsidP="001C3F49">
      <w:r>
        <w:t>M</w:t>
      </w:r>
      <w:r w:rsidR="001C3F49" w:rsidRPr="001C3F49">
        <w:t>itt under det amerikanska presidentvalet, bekräftade Israel officiellt att palestinier inte kommer att tillåtas återvända till sina hem i norra Gaza, ett om</w:t>
      </w:r>
      <w:r>
        <w:t>råde där hundratusentals civila</w:t>
      </w:r>
      <w:r w:rsidR="001C3F49" w:rsidRPr="001C3F49">
        <w:t xml:space="preserve"> inte kan eller vill följa evakueringsorder. Under mer än en månad, har de israeliska ockupationsstyrkorna, IOF, förhindrat att den största delen av humanitär och medicinsk hjälp nått fram. Detta har medfört att svält och sjukdomar sprids medan urskillningslösa bombningsattacker fortsätter.</w:t>
      </w:r>
    </w:p>
    <w:p w:rsidR="001C3F49" w:rsidRPr="001C3F49" w:rsidRDefault="001C3F49" w:rsidP="001C3F49">
      <w:r w:rsidRPr="001C3F49">
        <w:rPr>
          <w:b/>
          <w:bCs/>
        </w:rPr>
        <w:t>Kärleksfulle Gud, vi saknar ord för att till fullo beskriva det fortsatta lidandet för Gazas folk, som l</w:t>
      </w:r>
      <w:r w:rsidR="00B76400">
        <w:rPr>
          <w:b/>
          <w:bCs/>
        </w:rPr>
        <w:t>ikt psalmisten ”ständigt dödas”</w:t>
      </w:r>
      <w:r w:rsidRPr="001C3F49">
        <w:rPr>
          <w:b/>
          <w:bCs/>
        </w:rPr>
        <w:t xml:space="preserve"> (Ps 44:23)</w:t>
      </w:r>
      <w:r w:rsidR="00B76400">
        <w:rPr>
          <w:b/>
          <w:bCs/>
        </w:rPr>
        <w:t>.</w:t>
      </w:r>
      <w:r w:rsidRPr="001C3F49">
        <w:rPr>
          <w:b/>
          <w:bCs/>
        </w:rPr>
        <w:t xml:space="preserve"> Mitt i svält, sjukdom och folkmord, vet vi att du kan höra ditt folks rop</w:t>
      </w:r>
      <w:r w:rsidR="00B76400">
        <w:rPr>
          <w:b/>
          <w:bCs/>
        </w:rPr>
        <w:t>, även</w:t>
      </w:r>
      <w:r w:rsidRPr="001C3F49">
        <w:rPr>
          <w:b/>
          <w:bCs/>
        </w:rPr>
        <w:t xml:space="preserve"> under skräp som </w:t>
      </w:r>
      <w:r w:rsidR="00B76400">
        <w:rPr>
          <w:b/>
          <w:bCs/>
        </w:rPr>
        <w:t>blivit</w:t>
      </w:r>
      <w:r w:rsidRPr="001C3F49">
        <w:rPr>
          <w:b/>
          <w:bCs/>
        </w:rPr>
        <w:t xml:space="preserve"> hem. Från sjukhus, som kämpar för att vårda de sårade och sjuka och familjer som inte vet vart de ska vända sig för att vara säkra. Vi ber dig att gripa in för Gazas folk och bli deras sköld mot dessa obeskrivliga våldshandlingar. Helige Ande, fyll våra hjärtan med djupet av din rättvisa och </w:t>
      </w:r>
      <w:proofErr w:type="gramStart"/>
      <w:r w:rsidRPr="001C3F49">
        <w:rPr>
          <w:b/>
          <w:bCs/>
        </w:rPr>
        <w:t>väck</w:t>
      </w:r>
      <w:proofErr w:type="gramEnd"/>
      <w:r w:rsidR="00B76400">
        <w:rPr>
          <w:b/>
          <w:bCs/>
        </w:rPr>
        <w:t xml:space="preserve"> upp</w:t>
      </w:r>
      <w:r w:rsidRPr="001C3F49">
        <w:rPr>
          <w:b/>
          <w:bCs/>
        </w:rPr>
        <w:t xml:space="preserve"> </w:t>
      </w:r>
      <w:r w:rsidR="00B76400">
        <w:rPr>
          <w:b/>
          <w:bCs/>
        </w:rPr>
        <w:t xml:space="preserve">hjärtan i </w:t>
      </w:r>
      <w:r w:rsidRPr="001C3F49">
        <w:rPr>
          <w:b/>
          <w:bCs/>
        </w:rPr>
        <w:t>det internationella samfundet så att vi kan få slut på våldet som beröva</w:t>
      </w:r>
      <w:r w:rsidR="00B76400">
        <w:rPr>
          <w:b/>
          <w:bCs/>
        </w:rPr>
        <w:t>r</w:t>
      </w:r>
      <w:r w:rsidRPr="001C3F49">
        <w:rPr>
          <w:b/>
          <w:bCs/>
        </w:rPr>
        <w:t xml:space="preserve"> människor deras liv och värdighet.</w:t>
      </w:r>
      <w:r w:rsidR="00B76400">
        <w:rPr>
          <w:b/>
          <w:bCs/>
        </w:rPr>
        <w:t xml:space="preserve"> Herre, i din nåd… </w:t>
      </w:r>
      <w:r w:rsidRPr="001C3F49">
        <w:rPr>
          <w:b/>
          <w:bCs/>
        </w:rPr>
        <w:t>hör vår bön.</w:t>
      </w:r>
    </w:p>
    <w:p w:rsidR="001C3F49" w:rsidRPr="001C3F49" w:rsidRDefault="00495F9D" w:rsidP="001C3F49">
      <w:r>
        <w:t>D</w:t>
      </w:r>
      <w:r w:rsidR="001C3F49" w:rsidRPr="001C3F49">
        <w:t>e</w:t>
      </w:r>
      <w:r w:rsidR="00B76400">
        <w:t>n</w:t>
      </w:r>
      <w:r w:rsidR="001C3F49" w:rsidRPr="001C3F49">
        <w:t xml:space="preserve"> palestinska miljömyndigheten </w:t>
      </w:r>
      <w:r>
        <w:t xml:space="preserve">konstaterar </w:t>
      </w:r>
      <w:r w:rsidR="001C3F49" w:rsidRPr="001C3F49">
        <w:t>att israeliska styrkor släppt mer än 85</w:t>
      </w:r>
      <w:r w:rsidR="00B76400">
        <w:t xml:space="preserve"> </w:t>
      </w:r>
      <w:r w:rsidR="001C3F49" w:rsidRPr="001C3F49">
        <w:t>000 ton bomber på Gazaremsan sedan 7 oktober 2023, vilket är mer än vad som fälldes under andra världskriget. Myndigheten tillägger i ett uttalande att ”det pågående israeliska bombardemanget av Gazaremsan har lett till förstörelse av enorma områden av odlingsmark</w:t>
      </w:r>
      <w:r w:rsidR="00B76400">
        <w:t>. K</w:t>
      </w:r>
      <w:r w:rsidR="001C3F49" w:rsidRPr="001C3F49">
        <w:t>ontaminering</w:t>
      </w:r>
      <w:r w:rsidR="00B76400">
        <w:t>en</w:t>
      </w:r>
      <w:r w:rsidR="001C3F49" w:rsidRPr="001C3F49">
        <w:t xml:space="preserve"> av jord med giftiga kemikalier kommer att förhindra odling under decennier.</w:t>
      </w:r>
    </w:p>
    <w:p w:rsidR="001C3F49" w:rsidRPr="001C3F49" w:rsidRDefault="001C3F49" w:rsidP="001C3F49">
      <w:r w:rsidRPr="001C3F49">
        <w:rPr>
          <w:b/>
          <w:bCs/>
        </w:rPr>
        <w:t xml:space="preserve">Jordens Skapare, vi sörjer för Gazas folk, som har burit tyngden av våldet och </w:t>
      </w:r>
      <w:r w:rsidR="00B76400">
        <w:rPr>
          <w:b/>
          <w:bCs/>
        </w:rPr>
        <w:t xml:space="preserve">som </w:t>
      </w:r>
      <w:r w:rsidRPr="001C3F49">
        <w:rPr>
          <w:b/>
          <w:bCs/>
        </w:rPr>
        <w:t>inte kommer att känna igen det land som fanns. Herre, vi lyfter fram dem som vårdat och älskat detta land under århundraden, som nu är lämnade utan möjlighet att plantera, odla eller skörda. Vi ber för familjer som förlita</w:t>
      </w:r>
      <w:r w:rsidR="00B76400">
        <w:rPr>
          <w:b/>
          <w:bCs/>
        </w:rPr>
        <w:t>t</w:t>
      </w:r>
      <w:r w:rsidRPr="001C3F49">
        <w:rPr>
          <w:b/>
          <w:bCs/>
        </w:rPr>
        <w:t xml:space="preserve"> sig på jorden för sin försörjning, för barnen som kommer att bli förnekade skörden och för alla vars arv och hopp är bundet till denna jord.</w:t>
      </w:r>
      <w:r w:rsidR="00B76400">
        <w:rPr>
          <w:b/>
          <w:bCs/>
        </w:rPr>
        <w:t xml:space="preserve"> </w:t>
      </w:r>
      <w:r w:rsidRPr="001C3F49">
        <w:rPr>
          <w:b/>
          <w:bCs/>
        </w:rPr>
        <w:t>Herre, i din nåd… hör vå</w:t>
      </w:r>
      <w:r w:rsidR="00B76400">
        <w:rPr>
          <w:b/>
          <w:bCs/>
        </w:rPr>
        <w:t>r</w:t>
      </w:r>
      <w:r w:rsidRPr="001C3F49">
        <w:rPr>
          <w:b/>
          <w:bCs/>
        </w:rPr>
        <w:t xml:space="preserve"> bön.</w:t>
      </w:r>
    </w:p>
    <w:p w:rsidR="001C3F49" w:rsidRPr="001C3F49" w:rsidRDefault="001C3F49" w:rsidP="001C3F49">
      <w:r w:rsidRPr="001C3F49">
        <w:t>Förra vecka</w:t>
      </w:r>
      <w:r w:rsidR="00495F9D">
        <w:t>n</w:t>
      </w:r>
      <w:r w:rsidRPr="001C3F49">
        <w:t xml:space="preserve"> fängslade Israel den 70-årige Sheikh </w:t>
      </w:r>
      <w:proofErr w:type="spellStart"/>
      <w:r w:rsidRPr="001C3F49">
        <w:t>Jamal</w:t>
      </w:r>
      <w:proofErr w:type="spellEnd"/>
      <w:r w:rsidRPr="001C3F49">
        <w:t xml:space="preserve"> Mustafa, imam i al-</w:t>
      </w:r>
      <w:proofErr w:type="spellStart"/>
      <w:r w:rsidRPr="001C3F49">
        <w:t>Issawiya</w:t>
      </w:r>
      <w:proofErr w:type="spellEnd"/>
      <w:r w:rsidRPr="001C3F49">
        <w:t xml:space="preserve"> i </w:t>
      </w:r>
      <w:r w:rsidR="00495F9D">
        <w:t xml:space="preserve">östra </w:t>
      </w:r>
      <w:r w:rsidRPr="001C3F49">
        <w:t xml:space="preserve">Jerusalem, </w:t>
      </w:r>
      <w:r w:rsidR="00495F9D">
        <w:t xml:space="preserve">och </w:t>
      </w:r>
      <w:r w:rsidRPr="001C3F49">
        <w:t>dömdes till tre år i fängelse för ”uppvigling till terrorism”. Israeliska myndigheter har också fängsla</w:t>
      </w:r>
      <w:r w:rsidR="00495F9D">
        <w:t>t två andra imamer i Jerusalem med</w:t>
      </w:r>
      <w:r w:rsidRPr="001C3F49">
        <w:t xml:space="preserve"> samma anklagelser. Tyvärr är tillslagen mot religiösa personer inte något </w:t>
      </w:r>
      <w:proofErr w:type="gramStart"/>
      <w:r w:rsidRPr="001C3F49">
        <w:t>nytt</w:t>
      </w:r>
      <w:proofErr w:type="gramEnd"/>
      <w:r w:rsidRPr="001C3F49">
        <w:t>. I augusti bannlyste israeliska ockupationsmyndigh</w:t>
      </w:r>
      <w:r w:rsidR="00495F9D">
        <w:t xml:space="preserve">eter stormuftin och predikanten Sheikh </w:t>
      </w:r>
      <w:proofErr w:type="spellStart"/>
      <w:r w:rsidR="00495F9D">
        <w:t>Ekrima</w:t>
      </w:r>
      <w:proofErr w:type="spellEnd"/>
      <w:r w:rsidR="00495F9D">
        <w:t xml:space="preserve"> Sabri från att beträda Al-</w:t>
      </w:r>
      <w:proofErr w:type="spellStart"/>
      <w:r w:rsidR="00495F9D">
        <w:t>Aqsa</w:t>
      </w:r>
      <w:proofErr w:type="spellEnd"/>
      <w:r w:rsidR="00495F9D">
        <w:t xml:space="preserve">-området </w:t>
      </w:r>
      <w:r w:rsidRPr="001C3F49">
        <w:t>under sex månader. Sheikh Sabri arresterades samma månad, efter att israeliska styrkor genomfört en räd i hans hem i området al-</w:t>
      </w:r>
      <w:proofErr w:type="spellStart"/>
      <w:r w:rsidRPr="001C3F49">
        <w:t>Sawana</w:t>
      </w:r>
      <w:proofErr w:type="spellEnd"/>
      <w:r w:rsidRPr="001C3F49">
        <w:t xml:space="preserve"> i östra Jerusalem. Han släpptes senare.</w:t>
      </w:r>
    </w:p>
    <w:p w:rsidR="001C3F49" w:rsidRPr="001C3F49" w:rsidRDefault="001C3F49" w:rsidP="001C3F49">
      <w:r w:rsidRPr="001C3F49">
        <w:rPr>
          <w:b/>
          <w:bCs/>
        </w:rPr>
        <w:t>Frihetens Gud, skydda dem som firar gudstjänst mitt i rädslan och ge mod till dem som stängs ute från heliga platser. Mjuka upp hjärtan hos makthavar</w:t>
      </w:r>
      <w:r w:rsidR="00495F9D">
        <w:rPr>
          <w:b/>
          <w:bCs/>
        </w:rPr>
        <w:t>e</w:t>
      </w:r>
      <w:r w:rsidRPr="001C3F49">
        <w:rPr>
          <w:b/>
          <w:bCs/>
        </w:rPr>
        <w:t xml:space="preserve"> så att de väljer barmhärtighet före förtryck. Ge frid över varje gata och låt rättvisan flöda över landet. Låt alla be i frihet och säkerhet och låt fred och värdighet återställas för alla.</w:t>
      </w:r>
      <w:r w:rsidR="00495F9D">
        <w:rPr>
          <w:b/>
          <w:bCs/>
        </w:rPr>
        <w:t xml:space="preserve"> </w:t>
      </w:r>
      <w:r w:rsidRPr="001C3F49">
        <w:rPr>
          <w:b/>
          <w:bCs/>
        </w:rPr>
        <w:t>Herre, i din nåd… hör vår bön.</w:t>
      </w:r>
    </w:p>
    <w:p w:rsidR="001C3F49" w:rsidRPr="001C3F49" w:rsidRDefault="001C3F49" w:rsidP="001C3F49">
      <w:r w:rsidRPr="001C3F49">
        <w:t xml:space="preserve">Qatar </w:t>
      </w:r>
      <w:r w:rsidR="00495F9D">
        <w:t xml:space="preserve">har avbrutit </w:t>
      </w:r>
      <w:r w:rsidRPr="001C3F49">
        <w:t xml:space="preserve">sina försök att medla för att få till stånd en vapenvila i Gaza till dess att parterna ”visar villighet och allvar att avsluta det brutala kriget och det pågående lidandet för civila”. Under de allra senaste månaderna har det framkommit bevis som indikerar att </w:t>
      </w:r>
      <w:r w:rsidR="00495F9D" w:rsidRPr="001C3F49">
        <w:t>dödläget i förhandlingarna</w:t>
      </w:r>
      <w:r w:rsidR="00495F9D">
        <w:t xml:space="preserve"> och</w:t>
      </w:r>
      <w:r w:rsidR="00495F9D" w:rsidRPr="001C3F49">
        <w:t xml:space="preserve"> </w:t>
      </w:r>
      <w:r w:rsidRPr="001C3F49">
        <w:t>Netanyahus planer på att förhindra varje överenskommelse om vapenvila medfört att en av de viktigaste medlemmarna i Israels förhandlingsdelegation för frigivandet av gisslan avgått.</w:t>
      </w:r>
    </w:p>
    <w:p w:rsidR="001C3F49" w:rsidRPr="001C3F49" w:rsidRDefault="001C3F49" w:rsidP="001C3F49">
      <w:r w:rsidRPr="001C3F49">
        <w:rPr>
          <w:b/>
          <w:bCs/>
        </w:rPr>
        <w:t>Fredens Gud, utan någon vapenvila i sikte lever vi i fruktan för att situationen av instabilitet och spridningen av våldet över regionen eskalerar. I en värld där tilltron till internationell lag och mänskliga rättigheter har krossats, ber vi dig om ljus och helande för oss. Herre, ge villighet och enträgenhet hos de som har makt att få slut på lidandet för civila och söka efter en vision av mänskliga rättigheter. Förnya andan hos alla som söker efter ansvarstagande och mjuka upp alla hjärtan så att fred kan råda och att lidandet får ett slut.</w:t>
      </w:r>
      <w:r w:rsidR="00495F9D">
        <w:rPr>
          <w:b/>
          <w:bCs/>
        </w:rPr>
        <w:t xml:space="preserve"> Herre, i din nåd… </w:t>
      </w:r>
      <w:r w:rsidRPr="001C3F49">
        <w:rPr>
          <w:b/>
          <w:bCs/>
        </w:rPr>
        <w:t>hör vår bön.</w:t>
      </w:r>
    </w:p>
    <w:p w:rsidR="001C3F49" w:rsidRPr="001C3F49" w:rsidRDefault="00495F9D" w:rsidP="00FF2D10">
      <w:pPr>
        <w:ind w:right="-284"/>
      </w:pPr>
      <w:r>
        <w:lastRenderedPageBreak/>
        <w:t>D</w:t>
      </w:r>
      <w:r w:rsidR="001C3F49" w:rsidRPr="001C3F49">
        <w:t xml:space="preserve">en 6 november röstade Knesset </w:t>
      </w:r>
      <w:r>
        <w:t>i</w:t>
      </w:r>
      <w:r w:rsidR="001C3F49" w:rsidRPr="001C3F49">
        <w:t>genom en lag som tillåter kollektiv bestraffning</w:t>
      </w:r>
      <w:r>
        <w:t xml:space="preserve"> och</w:t>
      </w:r>
      <w:r w:rsidR="001C3F49" w:rsidRPr="001C3F49">
        <w:t xml:space="preserve"> myndigheter att deportera familjemedlemmar till palestinier som genomför vapenhandlingar mot israeler, till Gazaremsan eller ”andra platser”. Föräldrar, syskon, barn och makar drabbas av lagen. De kan också deporteras på basis av att ha uttryckt ”sympati” för handlingar av ”terrorism” utförda genom att publicera ”beröm, beundran eller uppmuntran”.</w:t>
      </w:r>
    </w:p>
    <w:p w:rsidR="001C3F49" w:rsidRPr="001C3F49" w:rsidRDefault="001C3F49" w:rsidP="001C3F49">
      <w:r w:rsidRPr="001C3F49">
        <w:rPr>
          <w:b/>
          <w:bCs/>
        </w:rPr>
        <w:t>Rättvisans och medlidandets Gud, vi ropar till dig för de</w:t>
      </w:r>
      <w:r w:rsidR="00FF2D10">
        <w:rPr>
          <w:b/>
          <w:bCs/>
        </w:rPr>
        <w:t>m</w:t>
      </w:r>
      <w:r w:rsidRPr="001C3F49">
        <w:rPr>
          <w:b/>
          <w:bCs/>
        </w:rPr>
        <w:t xml:space="preserve"> i det Heliga Landet som utsätts för orättvisa lagar och obevekligt förtryck. Vi sörjer med familjer som dras bort från sina hem och fördrivs. Vi ser mödrar, fäder, barn, avklädda sina rättigheter, deras värdighet nedtrampad och vi klagar över ett system som straffar dem för det de är. Helige ande, </w:t>
      </w:r>
      <w:proofErr w:type="gramStart"/>
      <w:r w:rsidRPr="001C3F49">
        <w:rPr>
          <w:b/>
          <w:bCs/>
        </w:rPr>
        <w:t>väc</w:t>
      </w:r>
      <w:r w:rsidR="00FF2D10">
        <w:rPr>
          <w:b/>
          <w:bCs/>
        </w:rPr>
        <w:t>k</w:t>
      </w:r>
      <w:proofErr w:type="gramEnd"/>
      <w:r w:rsidR="00FF2D10">
        <w:rPr>
          <w:b/>
          <w:bCs/>
        </w:rPr>
        <w:t xml:space="preserve"> världen inför lidandet hos dem</w:t>
      </w:r>
      <w:r w:rsidRPr="001C3F49">
        <w:rPr>
          <w:b/>
          <w:bCs/>
        </w:rPr>
        <w:t xml:space="preserve"> som krossas under ockupationens tryck och orättvisa system. Låt ditt ljus skina in i maktens mörkaste rum och låt din kärlek ge frihet åt de förtryckta och mod åt de förföljda.</w:t>
      </w:r>
      <w:r w:rsidR="00FF2D10">
        <w:rPr>
          <w:b/>
          <w:bCs/>
        </w:rPr>
        <w:t xml:space="preserve"> Herre, i din nåd…</w:t>
      </w:r>
      <w:r w:rsidRPr="001C3F49">
        <w:rPr>
          <w:b/>
          <w:bCs/>
        </w:rPr>
        <w:t xml:space="preserve"> hör vår bön.</w:t>
      </w:r>
    </w:p>
    <w:p w:rsidR="001C3F49" w:rsidRPr="001C3F49" w:rsidRDefault="001C3F49" w:rsidP="001C3F49">
      <w:r w:rsidRPr="001C3F49">
        <w:t xml:space="preserve">Med start denna vecka anländer många till Sabeel Jerusalem för en inledande </w:t>
      </w:r>
      <w:r w:rsidR="00FF2D10">
        <w:t xml:space="preserve">en </w:t>
      </w:r>
      <w:r w:rsidRPr="001C3F49">
        <w:t xml:space="preserve">pilgrimstur </w:t>
      </w:r>
      <w:r w:rsidR="00FF2D10">
        <w:t xml:space="preserve">som </w:t>
      </w:r>
      <w:r w:rsidRPr="001C3F49">
        <w:t>före</w:t>
      </w:r>
      <w:r w:rsidR="00FF2D10">
        <w:t>går</w:t>
      </w:r>
      <w:r w:rsidRPr="001C3F49">
        <w:t xml:space="preserve"> den verkliga </w:t>
      </w:r>
      <w:proofErr w:type="spellStart"/>
      <w:r w:rsidRPr="001C3F49">
        <w:t>Solidarity</w:t>
      </w:r>
      <w:proofErr w:type="spellEnd"/>
      <w:r w:rsidRPr="001C3F49">
        <w:t xml:space="preserve"> </w:t>
      </w:r>
      <w:proofErr w:type="spellStart"/>
      <w:r w:rsidRPr="001C3F49">
        <w:t>Pilgrimage</w:t>
      </w:r>
      <w:proofErr w:type="spellEnd"/>
      <w:r w:rsidRPr="001C3F49">
        <w:t xml:space="preserve"> 16-21 november.</w:t>
      </w:r>
    </w:p>
    <w:p w:rsidR="001C3F49" w:rsidRPr="001C3F49" w:rsidRDefault="001C3F49" w:rsidP="001C3F49">
      <w:r w:rsidRPr="001C3F49">
        <w:rPr>
          <w:b/>
          <w:bCs/>
        </w:rPr>
        <w:t xml:space="preserve">Alla nationers Gud, vi ber dig att välsigna </w:t>
      </w:r>
      <w:r w:rsidR="00FF2D10">
        <w:rPr>
          <w:b/>
          <w:bCs/>
        </w:rPr>
        <w:t>alla</w:t>
      </w:r>
      <w:r w:rsidRPr="001C3F49">
        <w:rPr>
          <w:b/>
          <w:bCs/>
        </w:rPr>
        <w:t xml:space="preserve"> som reser till Jerusalem i solidaritet och stöd för de</w:t>
      </w:r>
      <w:r w:rsidR="00FF2D10">
        <w:rPr>
          <w:b/>
          <w:bCs/>
        </w:rPr>
        <w:t>m</w:t>
      </w:r>
      <w:r w:rsidRPr="001C3F49">
        <w:rPr>
          <w:b/>
          <w:bCs/>
        </w:rPr>
        <w:t xml:space="preserve"> som är förtryckta och under ockupation. Skydda dem och de samhällen de besöker, som välkomnar dem med öppna hjärtan mitt i </w:t>
      </w:r>
      <w:r w:rsidR="00FF2D10">
        <w:rPr>
          <w:b/>
          <w:bCs/>
        </w:rPr>
        <w:t xml:space="preserve">sina </w:t>
      </w:r>
      <w:r w:rsidRPr="001C3F49">
        <w:rPr>
          <w:b/>
          <w:bCs/>
        </w:rPr>
        <w:t>stora svårigheter. Låt deras pilgrimsresa till Sabeel ge förståelse, empati och ett djupt engagemang för fred och rättvisa.</w:t>
      </w:r>
      <w:r w:rsidR="00FF2D10">
        <w:rPr>
          <w:b/>
          <w:bCs/>
        </w:rPr>
        <w:t xml:space="preserve"> </w:t>
      </w:r>
      <w:r w:rsidRPr="001C3F49">
        <w:rPr>
          <w:b/>
          <w:bCs/>
        </w:rPr>
        <w:t>Herre, i din nåd… hör vår bön.</w:t>
      </w:r>
    </w:p>
    <w:p w:rsidR="00FF2D10" w:rsidRPr="00FF2D10" w:rsidRDefault="00FF2D10" w:rsidP="001C3F49">
      <w:pPr>
        <w:rPr>
          <w:bCs/>
        </w:rPr>
      </w:pPr>
      <w:r w:rsidRPr="00FF2D10">
        <w:rPr>
          <w:bCs/>
        </w:rPr>
        <w:t>T</w:t>
      </w:r>
      <w:r w:rsidR="001C3F49" w:rsidRPr="00FF2D10">
        <w:rPr>
          <w:bCs/>
        </w:rPr>
        <w:t xml:space="preserve">illsammans med Kyrkornas Världsråd </w:t>
      </w:r>
      <w:r w:rsidRPr="00FF2D10">
        <w:rPr>
          <w:bCs/>
        </w:rPr>
        <w:t xml:space="preserve">ber vi </w:t>
      </w:r>
      <w:r w:rsidR="001C3F49" w:rsidRPr="00FF2D10">
        <w:rPr>
          <w:bCs/>
        </w:rPr>
        <w:t xml:space="preserve">för länderna </w:t>
      </w:r>
      <w:proofErr w:type="spellStart"/>
      <w:r w:rsidR="001C3F49" w:rsidRPr="00FF2D10">
        <w:rPr>
          <w:bCs/>
        </w:rPr>
        <w:t>Aotearoa</w:t>
      </w:r>
      <w:proofErr w:type="spellEnd"/>
      <w:r w:rsidR="001C3F49" w:rsidRPr="00FF2D10">
        <w:rPr>
          <w:bCs/>
        </w:rPr>
        <w:t>/Nya Zeeland och Australien.</w:t>
      </w:r>
      <w:r w:rsidRPr="00FF2D10">
        <w:rPr>
          <w:bCs/>
        </w:rPr>
        <w:t xml:space="preserve"> </w:t>
      </w:r>
    </w:p>
    <w:p w:rsidR="001C3F49" w:rsidRPr="001C3F49" w:rsidRDefault="001C3F49" w:rsidP="001C3F49">
      <w:r w:rsidRPr="001C3F49">
        <w:rPr>
          <w:b/>
          <w:bCs/>
        </w:rPr>
        <w:t>Herre, i din nåd…</w:t>
      </w:r>
      <w:bookmarkStart w:id="0" w:name="_GoBack"/>
      <w:bookmarkEnd w:id="0"/>
      <w:r w:rsidRPr="001C3F49">
        <w:rPr>
          <w:b/>
          <w:bCs/>
        </w:rPr>
        <w:t xml:space="preserve"> hör våra böner.</w:t>
      </w:r>
    </w:p>
    <w:sectPr w:rsidR="001C3F49" w:rsidRPr="001C3F49" w:rsidSect="00FF2D10">
      <w:pgSz w:w="11906" w:h="16838"/>
      <w:pgMar w:top="426"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49"/>
    <w:rsid w:val="001C3F49"/>
    <w:rsid w:val="00495F9D"/>
    <w:rsid w:val="004F21C9"/>
    <w:rsid w:val="00B76400"/>
    <w:rsid w:val="00FF2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748671">
      <w:bodyDiv w:val="1"/>
      <w:marLeft w:val="0"/>
      <w:marRight w:val="0"/>
      <w:marTop w:val="0"/>
      <w:marBottom w:val="0"/>
      <w:divBdr>
        <w:top w:val="none" w:sz="0" w:space="0" w:color="auto"/>
        <w:left w:val="none" w:sz="0" w:space="0" w:color="auto"/>
        <w:bottom w:val="none" w:sz="0" w:space="0" w:color="auto"/>
        <w:right w:val="none" w:sz="0" w:space="0" w:color="auto"/>
      </w:divBdr>
      <w:divsChild>
        <w:div w:id="967203253">
          <w:marLeft w:val="0"/>
          <w:marRight w:val="0"/>
          <w:marTop w:val="0"/>
          <w:marBottom w:val="150"/>
          <w:divBdr>
            <w:top w:val="none" w:sz="0" w:space="0" w:color="auto"/>
            <w:left w:val="none" w:sz="0" w:space="0" w:color="auto"/>
            <w:bottom w:val="none" w:sz="0" w:space="0" w:color="auto"/>
            <w:right w:val="none" w:sz="0" w:space="0" w:color="auto"/>
          </w:divBdr>
        </w:div>
        <w:div w:id="641740536">
          <w:marLeft w:val="0"/>
          <w:marRight w:val="0"/>
          <w:marTop w:val="0"/>
          <w:marBottom w:val="150"/>
          <w:divBdr>
            <w:top w:val="none" w:sz="0" w:space="0" w:color="auto"/>
            <w:left w:val="none" w:sz="0" w:space="0" w:color="auto"/>
            <w:bottom w:val="none" w:sz="0" w:space="0" w:color="auto"/>
            <w:right w:val="none" w:sz="0" w:space="0" w:color="auto"/>
          </w:divBdr>
        </w:div>
        <w:div w:id="1788699395">
          <w:marLeft w:val="0"/>
          <w:marRight w:val="0"/>
          <w:marTop w:val="0"/>
          <w:marBottom w:val="150"/>
          <w:divBdr>
            <w:top w:val="none" w:sz="0" w:space="0" w:color="auto"/>
            <w:left w:val="none" w:sz="0" w:space="0" w:color="auto"/>
            <w:bottom w:val="none" w:sz="0" w:space="0" w:color="auto"/>
            <w:right w:val="none" w:sz="0" w:space="0" w:color="auto"/>
          </w:divBdr>
        </w:div>
        <w:div w:id="452334480">
          <w:marLeft w:val="0"/>
          <w:marRight w:val="0"/>
          <w:marTop w:val="0"/>
          <w:marBottom w:val="150"/>
          <w:divBdr>
            <w:top w:val="none" w:sz="0" w:space="0" w:color="auto"/>
            <w:left w:val="none" w:sz="0" w:space="0" w:color="auto"/>
            <w:bottom w:val="none" w:sz="0" w:space="0" w:color="auto"/>
            <w:right w:val="none" w:sz="0" w:space="0" w:color="auto"/>
          </w:divBdr>
        </w:div>
        <w:div w:id="38558088">
          <w:marLeft w:val="0"/>
          <w:marRight w:val="0"/>
          <w:marTop w:val="0"/>
          <w:marBottom w:val="150"/>
          <w:divBdr>
            <w:top w:val="none" w:sz="0" w:space="0" w:color="auto"/>
            <w:left w:val="none" w:sz="0" w:space="0" w:color="auto"/>
            <w:bottom w:val="none" w:sz="0" w:space="0" w:color="auto"/>
            <w:right w:val="none" w:sz="0" w:space="0" w:color="auto"/>
          </w:divBdr>
        </w:div>
        <w:div w:id="1654143311">
          <w:marLeft w:val="0"/>
          <w:marRight w:val="0"/>
          <w:marTop w:val="0"/>
          <w:marBottom w:val="150"/>
          <w:divBdr>
            <w:top w:val="none" w:sz="0" w:space="0" w:color="auto"/>
            <w:left w:val="none" w:sz="0" w:space="0" w:color="auto"/>
            <w:bottom w:val="none" w:sz="0" w:space="0" w:color="auto"/>
            <w:right w:val="none" w:sz="0" w:space="0" w:color="auto"/>
          </w:divBdr>
        </w:div>
        <w:div w:id="418520800">
          <w:marLeft w:val="0"/>
          <w:marRight w:val="0"/>
          <w:marTop w:val="0"/>
          <w:marBottom w:val="150"/>
          <w:divBdr>
            <w:top w:val="none" w:sz="0" w:space="0" w:color="auto"/>
            <w:left w:val="none" w:sz="0" w:space="0" w:color="auto"/>
            <w:bottom w:val="none" w:sz="0" w:space="0" w:color="auto"/>
            <w:right w:val="none" w:sz="0" w:space="0" w:color="auto"/>
          </w:divBdr>
        </w:div>
        <w:div w:id="2086147083">
          <w:marLeft w:val="0"/>
          <w:marRight w:val="0"/>
          <w:marTop w:val="0"/>
          <w:marBottom w:val="150"/>
          <w:divBdr>
            <w:top w:val="none" w:sz="0" w:space="0" w:color="auto"/>
            <w:left w:val="none" w:sz="0" w:space="0" w:color="auto"/>
            <w:bottom w:val="none" w:sz="0" w:space="0" w:color="auto"/>
            <w:right w:val="none" w:sz="0" w:space="0" w:color="auto"/>
          </w:divBdr>
        </w:div>
        <w:div w:id="1697271273">
          <w:marLeft w:val="0"/>
          <w:marRight w:val="0"/>
          <w:marTop w:val="0"/>
          <w:marBottom w:val="150"/>
          <w:divBdr>
            <w:top w:val="none" w:sz="0" w:space="0" w:color="auto"/>
            <w:left w:val="none" w:sz="0" w:space="0" w:color="auto"/>
            <w:bottom w:val="none" w:sz="0" w:space="0" w:color="auto"/>
            <w:right w:val="none" w:sz="0" w:space="0" w:color="auto"/>
          </w:divBdr>
        </w:div>
        <w:div w:id="1951819030">
          <w:marLeft w:val="0"/>
          <w:marRight w:val="0"/>
          <w:marTop w:val="0"/>
          <w:marBottom w:val="150"/>
          <w:divBdr>
            <w:top w:val="none" w:sz="0" w:space="0" w:color="auto"/>
            <w:left w:val="none" w:sz="0" w:space="0" w:color="auto"/>
            <w:bottom w:val="none" w:sz="0" w:space="0" w:color="auto"/>
            <w:right w:val="none" w:sz="0" w:space="0" w:color="auto"/>
          </w:divBdr>
        </w:div>
        <w:div w:id="852111471">
          <w:marLeft w:val="0"/>
          <w:marRight w:val="0"/>
          <w:marTop w:val="0"/>
          <w:marBottom w:val="150"/>
          <w:divBdr>
            <w:top w:val="none" w:sz="0" w:space="0" w:color="auto"/>
            <w:left w:val="none" w:sz="0" w:space="0" w:color="auto"/>
            <w:bottom w:val="none" w:sz="0" w:space="0" w:color="auto"/>
            <w:right w:val="none" w:sz="0" w:space="0" w:color="auto"/>
          </w:divBdr>
        </w:div>
        <w:div w:id="448016502">
          <w:marLeft w:val="0"/>
          <w:marRight w:val="0"/>
          <w:marTop w:val="0"/>
          <w:marBottom w:val="150"/>
          <w:divBdr>
            <w:top w:val="none" w:sz="0" w:space="0" w:color="auto"/>
            <w:left w:val="none" w:sz="0" w:space="0" w:color="auto"/>
            <w:bottom w:val="none" w:sz="0" w:space="0" w:color="auto"/>
            <w:right w:val="none" w:sz="0" w:space="0" w:color="auto"/>
          </w:divBdr>
        </w:div>
        <w:div w:id="1119714603">
          <w:marLeft w:val="0"/>
          <w:marRight w:val="0"/>
          <w:marTop w:val="0"/>
          <w:marBottom w:val="150"/>
          <w:divBdr>
            <w:top w:val="none" w:sz="0" w:space="0" w:color="auto"/>
            <w:left w:val="none" w:sz="0" w:space="0" w:color="auto"/>
            <w:bottom w:val="none" w:sz="0" w:space="0" w:color="auto"/>
            <w:right w:val="none" w:sz="0" w:space="0" w:color="auto"/>
          </w:divBdr>
        </w:div>
        <w:div w:id="51973524">
          <w:marLeft w:val="0"/>
          <w:marRight w:val="0"/>
          <w:marTop w:val="0"/>
          <w:marBottom w:val="150"/>
          <w:divBdr>
            <w:top w:val="none" w:sz="0" w:space="0" w:color="auto"/>
            <w:left w:val="none" w:sz="0" w:space="0" w:color="auto"/>
            <w:bottom w:val="none" w:sz="0" w:space="0" w:color="auto"/>
            <w:right w:val="none" w:sz="0" w:space="0" w:color="auto"/>
          </w:divBdr>
        </w:div>
        <w:div w:id="2073308997">
          <w:marLeft w:val="0"/>
          <w:marRight w:val="0"/>
          <w:marTop w:val="0"/>
          <w:marBottom w:val="150"/>
          <w:divBdr>
            <w:top w:val="none" w:sz="0" w:space="0" w:color="auto"/>
            <w:left w:val="none" w:sz="0" w:space="0" w:color="auto"/>
            <w:bottom w:val="none" w:sz="0" w:space="0" w:color="auto"/>
            <w:right w:val="none" w:sz="0" w:space="0" w:color="auto"/>
          </w:divBdr>
        </w:div>
        <w:div w:id="1909807977">
          <w:marLeft w:val="0"/>
          <w:marRight w:val="0"/>
          <w:marTop w:val="0"/>
          <w:marBottom w:val="150"/>
          <w:divBdr>
            <w:top w:val="none" w:sz="0" w:space="0" w:color="auto"/>
            <w:left w:val="none" w:sz="0" w:space="0" w:color="auto"/>
            <w:bottom w:val="none" w:sz="0" w:space="0" w:color="auto"/>
            <w:right w:val="none" w:sz="0" w:space="0" w:color="auto"/>
          </w:divBdr>
        </w:div>
        <w:div w:id="1787388735">
          <w:marLeft w:val="0"/>
          <w:marRight w:val="0"/>
          <w:marTop w:val="0"/>
          <w:marBottom w:val="150"/>
          <w:divBdr>
            <w:top w:val="none" w:sz="0" w:space="0" w:color="auto"/>
            <w:left w:val="none" w:sz="0" w:space="0" w:color="auto"/>
            <w:bottom w:val="none" w:sz="0" w:space="0" w:color="auto"/>
            <w:right w:val="none" w:sz="0" w:space="0" w:color="auto"/>
          </w:divBdr>
        </w:div>
        <w:div w:id="193081584">
          <w:marLeft w:val="0"/>
          <w:marRight w:val="0"/>
          <w:marTop w:val="0"/>
          <w:marBottom w:val="150"/>
          <w:divBdr>
            <w:top w:val="none" w:sz="0" w:space="0" w:color="auto"/>
            <w:left w:val="none" w:sz="0" w:space="0" w:color="auto"/>
            <w:bottom w:val="none" w:sz="0" w:space="0" w:color="auto"/>
            <w:right w:val="none" w:sz="0" w:space="0" w:color="auto"/>
          </w:divBdr>
        </w:div>
        <w:div w:id="2207534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940</Words>
  <Characters>4986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2024-11-12T16:26:00Z</dcterms:created>
  <dcterms:modified xsi:type="dcterms:W3CDTF">2024-11-12T18:52:00Z</dcterms:modified>
</cp:coreProperties>
</file>