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EB" w:rsidRPr="006B2EEB" w:rsidRDefault="006B2EEB" w:rsidP="006B2EEB">
      <w:pPr>
        <w:jc w:val="center"/>
      </w:pPr>
      <w:proofErr w:type="gramStart"/>
      <w:r w:rsidRPr="006B2EEB">
        <w:rPr>
          <w:b/>
          <w:bCs/>
          <w:i/>
          <w:iCs/>
        </w:rPr>
        <w:t>Bed</w:t>
      </w:r>
      <w:proofErr w:type="gramEnd"/>
      <w:r w:rsidRPr="006B2EEB">
        <w:rPr>
          <w:b/>
          <w:bCs/>
          <w:i/>
          <w:iCs/>
        </w:rPr>
        <w:t xml:space="preserve"> med Sabeel</w:t>
      </w:r>
      <w:r>
        <w:rPr>
          <w:b/>
          <w:bCs/>
          <w:i/>
          <w:iCs/>
        </w:rPr>
        <w:t xml:space="preserve"> – 7 november 2024</w:t>
      </w:r>
    </w:p>
    <w:p w:rsidR="006B2EEB" w:rsidRPr="006B2EEB" w:rsidRDefault="006B2EEB" w:rsidP="006B2EEB">
      <w:r w:rsidRPr="006B2EEB">
        <w:t xml:space="preserve">Israels parlament röstade förra veckan för att förbjuda UNRWA, som under decennier har gett viktigt stöd till palestinska flyktingar i Gaza, på Västbanken med östra Jerusalem och dessutom i arabiska grannländer. </w:t>
      </w:r>
      <w:r>
        <w:t xml:space="preserve">Förbudet förväntas medföra svåra </w:t>
      </w:r>
      <w:r w:rsidRPr="006B2EEB">
        <w:t>restriktioner för UNRWA att kunna hjälpa palestinska flyktingar.</w:t>
      </w:r>
    </w:p>
    <w:p w:rsidR="006B2EEB" w:rsidRPr="006B2EEB" w:rsidRDefault="006B2EEB" w:rsidP="006B2EEB">
      <w:r w:rsidRPr="006B2EEB">
        <w:rPr>
          <w:b/>
          <w:bCs/>
        </w:rPr>
        <w:t>Tillflyktens Gud, vi vet att du finns med de tvångsförflyttade och ser allas lidande. Vi kommer inför dig i sorg när vi ser växande utmaningar och svårigheter som möter dem som både har förlorat hem och</w:t>
      </w:r>
      <w:r>
        <w:rPr>
          <w:b/>
          <w:bCs/>
        </w:rPr>
        <w:t xml:space="preserve"> hemland. Lyssna till rösterna från</w:t>
      </w:r>
      <w:r w:rsidRPr="006B2EEB">
        <w:rPr>
          <w:b/>
          <w:bCs/>
        </w:rPr>
        <w:t xml:space="preserve"> de palestinska flyktingar som längtar efter stabilitet, som önskar säkerhet, som längtar efter en framtid fri från rädsla. Vi ber att du ska gripa in till skydd för alla arbetare i UNRWA och människorna de betjänar. Vi ber att hjärtan mjukna</w:t>
      </w:r>
      <w:r>
        <w:rPr>
          <w:b/>
          <w:bCs/>
        </w:rPr>
        <w:t>r</w:t>
      </w:r>
      <w:r w:rsidRPr="006B2EEB">
        <w:rPr>
          <w:b/>
          <w:bCs/>
        </w:rPr>
        <w:t xml:space="preserve"> hos dem som har makten, så att de kan fatta beslut som påverkar oräkneliga liv, att avsluta ockupationen och respektera internationell lag. Herre, förändra förtryckets strukturer och riv ner barriärerna mot rättvisa.</w:t>
      </w:r>
      <w:r>
        <w:rPr>
          <w:b/>
          <w:bCs/>
        </w:rPr>
        <w:t xml:space="preserve"> </w:t>
      </w:r>
      <w:r w:rsidRPr="006B2EEB">
        <w:rPr>
          <w:b/>
          <w:bCs/>
        </w:rPr>
        <w:t>Herre, i din nåd… hör vår</w:t>
      </w:r>
      <w:r>
        <w:rPr>
          <w:b/>
          <w:bCs/>
        </w:rPr>
        <w:t xml:space="preserve"> bön</w:t>
      </w:r>
      <w:r w:rsidRPr="006B2EEB">
        <w:rPr>
          <w:b/>
          <w:bCs/>
        </w:rPr>
        <w:t>.</w:t>
      </w:r>
    </w:p>
    <w:p w:rsidR="006B2EEB" w:rsidRPr="006B2EEB" w:rsidRDefault="006B2EEB" w:rsidP="006B2EEB">
      <w:r w:rsidRPr="006B2EEB">
        <w:t xml:space="preserve">Förra veckan var fylld med ihållande massakrer och bombmattor i Gaza. I ett anfall, enbart mot </w:t>
      </w:r>
      <w:proofErr w:type="spellStart"/>
      <w:r w:rsidRPr="006B2EEB">
        <w:t>Beith</w:t>
      </w:r>
      <w:proofErr w:type="spellEnd"/>
      <w:r w:rsidRPr="006B2EEB">
        <w:t xml:space="preserve"> </w:t>
      </w:r>
      <w:proofErr w:type="spellStart"/>
      <w:r w:rsidRPr="006B2EEB">
        <w:t>Lahiya</w:t>
      </w:r>
      <w:proofErr w:type="spellEnd"/>
      <w:r w:rsidRPr="006B2EEB">
        <w:t xml:space="preserve">, dödades eller saknas minst 93 människor och dussintals skadades. Samtidigt genomförde israeliska trupper räder på sjukhuset Kamal </w:t>
      </w:r>
      <w:proofErr w:type="spellStart"/>
      <w:r w:rsidRPr="006B2EEB">
        <w:t>Adwan</w:t>
      </w:r>
      <w:proofErr w:type="spellEnd"/>
      <w:r w:rsidRPr="006B2EEB">
        <w:t xml:space="preserve"> och misshandlade patienter och medicinsk personal, skar av syretillförsel till känsliga barn. Människorna i norra Gaza har fått mycket liten eller ingen hjälp, medicin, mat eller bränsle sedan blockaden mot norra Gaza i början av oktober.</w:t>
      </w:r>
    </w:p>
    <w:p w:rsidR="006B2EEB" w:rsidRPr="006B2EEB" w:rsidRDefault="006B2EEB" w:rsidP="006B2EEB">
      <w:r w:rsidRPr="006B2EEB">
        <w:rPr>
          <w:b/>
          <w:bCs/>
        </w:rPr>
        <w:t>Rättvisans Gud, när vi bevittnar död och våld mot oskyldiga, ropar vi som psalmisten: ”Herre, hur länge, hur länge, ska de gudlösa få jubla. De dödar änkor och främlingar och de mördar de faderlösa. Herren ser det inte, säger de. Jakobs Gud märker det inte” (Ps 94:3, 6, 7)</w:t>
      </w:r>
      <w:r>
        <w:rPr>
          <w:b/>
          <w:bCs/>
        </w:rPr>
        <w:t>.</w:t>
      </w:r>
      <w:r w:rsidRPr="006B2EEB">
        <w:rPr>
          <w:b/>
          <w:bCs/>
        </w:rPr>
        <w:t xml:space="preserve"> Hör ropen från dem i norra Gaza, Herre, många ser inte deras enorma lidande och smärta. Stärk dem i deras förtvivlan och håll dem tätt intill dig i deras sårbarhet. Låt din rättvisa lysa fram så att inget rop från de förtryckta blir obesvarat eller ingen av de ondas handlingar </w:t>
      </w:r>
      <w:r>
        <w:rPr>
          <w:b/>
          <w:bCs/>
        </w:rPr>
        <w:t>för</w:t>
      </w:r>
      <w:r w:rsidRPr="006B2EEB">
        <w:rPr>
          <w:b/>
          <w:bCs/>
        </w:rPr>
        <w:t>blir okända.</w:t>
      </w:r>
      <w:r>
        <w:rPr>
          <w:b/>
          <w:bCs/>
        </w:rPr>
        <w:t xml:space="preserve"> </w:t>
      </w:r>
      <w:r w:rsidRPr="006B2EEB">
        <w:rPr>
          <w:b/>
          <w:bCs/>
        </w:rPr>
        <w:t>Herre, i din nåd… hör vår bön.</w:t>
      </w:r>
    </w:p>
    <w:p w:rsidR="006B2EEB" w:rsidRPr="006B2EEB" w:rsidRDefault="006B2EEB" w:rsidP="006B2EEB">
      <w:r w:rsidRPr="006B2EEB">
        <w:t xml:space="preserve">Förra veckan arresterade israeliska styrkor minst 10 palestinier </w:t>
      </w:r>
      <w:r>
        <w:t xml:space="preserve">i </w:t>
      </w:r>
      <w:r w:rsidRPr="006B2EEB">
        <w:t xml:space="preserve">gryning och tidig morgon </w:t>
      </w:r>
      <w:r>
        <w:t>i</w:t>
      </w:r>
      <w:r w:rsidRPr="006B2EEB">
        <w:t xml:space="preserve"> olika områden, bland annat Betlehem, Hebron, Ramallah, </w:t>
      </w:r>
      <w:proofErr w:type="spellStart"/>
      <w:r w:rsidRPr="006B2EEB">
        <w:t>Qalqilya</w:t>
      </w:r>
      <w:proofErr w:type="spellEnd"/>
      <w:r w:rsidRPr="006B2EEB">
        <w:t xml:space="preserve"> och Jerusalem. Arresteringarna karaktärisera</w:t>
      </w:r>
      <w:r>
        <w:t>de</w:t>
      </w:r>
      <w:r w:rsidRPr="006B2EEB">
        <w:t>s av stora räder och våld mot de fängslade, svår misshandel och hot mot de arresterade och deras familjer samt förstörelse av deras egendom. Sedan oktober 2023 har antalet palestinier som fängslats av Isr</w:t>
      </w:r>
      <w:r>
        <w:t xml:space="preserve">ael, på Västbanken, passerat 11 </w:t>
      </w:r>
      <w:r w:rsidRPr="006B2EEB">
        <w:t>500, med tusentals som hålls utan åtal och rättegång.</w:t>
      </w:r>
    </w:p>
    <w:p w:rsidR="006B2EEB" w:rsidRPr="006B2EEB" w:rsidRDefault="006B2EEB" w:rsidP="006B2EEB">
      <w:r w:rsidRPr="006B2EEB">
        <w:rPr>
          <w:b/>
          <w:bCs/>
        </w:rPr>
        <w:t>Herre, du erbjuder frihet till alla människor. Vi söker din tröst när vi ber för alla kidnappade, fängslade och misshandlade. Helige Ande, trösta de tusentals fångarna och deras familjer. Helige Gud, vi ber att du ska bryta banden av våld och ockupation och att din kärlek ska bli känd även i det djupa lidandet.</w:t>
      </w:r>
      <w:r w:rsidR="00FB3188">
        <w:rPr>
          <w:b/>
          <w:bCs/>
        </w:rPr>
        <w:t xml:space="preserve"> Herre, i din nåd… </w:t>
      </w:r>
      <w:r w:rsidRPr="006B2EEB">
        <w:rPr>
          <w:b/>
          <w:bCs/>
        </w:rPr>
        <w:t>hör vår bön.</w:t>
      </w:r>
    </w:p>
    <w:p w:rsidR="006B2EEB" w:rsidRPr="006B2EEB" w:rsidRDefault="006B2EEB" w:rsidP="00FB3188">
      <w:pPr>
        <w:ind w:right="-142"/>
      </w:pPr>
      <w:r w:rsidRPr="006B2EEB">
        <w:t xml:space="preserve">Sydafrika </w:t>
      </w:r>
      <w:r w:rsidR="00FB3188">
        <w:t xml:space="preserve">har </w:t>
      </w:r>
      <w:r w:rsidRPr="006B2EEB">
        <w:t>överlämna</w:t>
      </w:r>
      <w:r w:rsidR="00FB3188">
        <w:t>t</w:t>
      </w:r>
      <w:r w:rsidRPr="006B2EEB">
        <w:t xml:space="preserve"> ett 700-sidigt dokument till Internationella domstolen (ICJ) med ”obestridliga bevis” på handlingar av folkmord </w:t>
      </w:r>
      <w:r w:rsidR="00FB3188" w:rsidRPr="006B2EEB">
        <w:t>begå</w:t>
      </w:r>
      <w:r w:rsidR="00FB3188">
        <w:t>ngna</w:t>
      </w:r>
      <w:r w:rsidRPr="006B2EEB">
        <w:t xml:space="preserve"> i Gaza av den israeliska armén och uttalanden av myndigheter, som visar avsikter till folkmord. Bevisen kommer att visa att bakom Israels folkmordshandlingar ligger en avsikt att begå folkmord, ett misslyckande i att förhindra uppvigling till folkmord</w:t>
      </w:r>
      <w:r w:rsidR="00FB3188">
        <w:t xml:space="preserve"> och</w:t>
      </w:r>
      <w:r w:rsidRPr="006B2EEB">
        <w:t xml:space="preserve"> a</w:t>
      </w:r>
      <w:r w:rsidR="00FB3188">
        <w:t>tt förhindra själva folkmordet samt</w:t>
      </w:r>
      <w:r w:rsidRPr="006B2EEB">
        <w:t xml:space="preserve"> ett underlåtande att straffa de som initierar och begår folkmordshandlingar.</w:t>
      </w:r>
    </w:p>
    <w:p w:rsidR="006B2EEB" w:rsidRPr="006B2EEB" w:rsidRDefault="006B2EEB" w:rsidP="006B2EEB">
      <w:r w:rsidRPr="006B2EEB">
        <w:rPr>
          <w:b/>
          <w:bCs/>
        </w:rPr>
        <w:t>Sanningens Gud, vi ber om vishet och styrka för dessa som söker rättvisa åt de lidande. Led hjärtan och sinnen hos dem som har makten, att de kan se klart och handla med rättvisa och medlidande. Låt sanningen ge helande, ansvarstagande och fredens frön. Vi ber om ett slut på handlingar som skadar och om en värld som ger varje liv ett värde.</w:t>
      </w:r>
      <w:r w:rsidR="00FB3188">
        <w:rPr>
          <w:b/>
          <w:bCs/>
        </w:rPr>
        <w:t xml:space="preserve"> </w:t>
      </w:r>
      <w:r w:rsidRPr="006B2EEB">
        <w:rPr>
          <w:b/>
          <w:bCs/>
        </w:rPr>
        <w:t>Herre, i din nåd… hör vår bön.</w:t>
      </w:r>
    </w:p>
    <w:p w:rsidR="006B2EEB" w:rsidRPr="006B2EEB" w:rsidRDefault="006B2EEB" w:rsidP="006B2EEB">
      <w:r w:rsidRPr="006B2EEB">
        <w:t>Förra veckan höll en koalition</w:t>
      </w:r>
      <w:r w:rsidR="00FB3188">
        <w:t xml:space="preserve"> av svarta troende ledare i USA</w:t>
      </w:r>
      <w:r w:rsidRPr="006B2EEB">
        <w:t xml:space="preserve"> en presskonferens för att dela förstahands</w:t>
      </w:r>
      <w:r w:rsidR="00FB3188">
        <w:softHyphen/>
      </w:r>
      <w:r w:rsidRPr="006B2EEB">
        <w:t>information efter sitt besök som FOSNA/Sabeel-delegation i Palestina. Mot bakgrund av deras historiska kamp mot Jim Crow och rasförtrycket, talar de om att denna kamp visar paralleller med den rasistiska diskrimineringen mot palestinier i ett system av judisk överhöghet. Videon kan ses via denna </w:t>
      </w:r>
      <w:hyperlink r:id="rId5" w:tgtFrame="_blank" w:history="1">
        <w:r w:rsidR="00FB3188">
          <w:rPr>
            <w:rStyle w:val="Hyperlnk"/>
          </w:rPr>
          <w:t>lä</w:t>
        </w:r>
        <w:r w:rsidRPr="006B2EEB">
          <w:rPr>
            <w:rStyle w:val="Hyperlnk"/>
          </w:rPr>
          <w:t>nk</w:t>
        </w:r>
      </w:hyperlink>
      <w:r w:rsidRPr="006B2EEB">
        <w:rPr>
          <w:u w:val="single"/>
        </w:rPr>
        <w:t>.</w:t>
      </w:r>
    </w:p>
    <w:p w:rsidR="006B2EEB" w:rsidRPr="006B2EEB" w:rsidRDefault="006B2EEB" w:rsidP="006B2EEB">
      <w:r w:rsidRPr="006B2EEB">
        <w:rPr>
          <w:b/>
          <w:bCs/>
        </w:rPr>
        <w:lastRenderedPageBreak/>
        <w:t>Solidaritetens Gud, vi tackar dig för rösterna som höjs mot förtryck och står solidariska med dem som lider. Välsigna ledarna och alla som arbetar för att överbrygga skillnader med mod och empati. Låt deras vittnesbörd inspirera till förändring och leda till en framtid där befrielse tillhör alla. Helige ande, vi ber att du ska fortsätta att beskydda hela Sabeel</w:t>
      </w:r>
      <w:r w:rsidR="00FB3188">
        <w:rPr>
          <w:b/>
          <w:bCs/>
        </w:rPr>
        <w:t>-</w:t>
      </w:r>
      <w:r w:rsidRPr="006B2EEB">
        <w:rPr>
          <w:b/>
          <w:bCs/>
        </w:rPr>
        <w:t>gemenskapen och leda våra hjärtan och sinnen så att vi kan tjäna där vi mest behövs.</w:t>
      </w:r>
      <w:r w:rsidR="00FB3188">
        <w:rPr>
          <w:b/>
          <w:bCs/>
        </w:rPr>
        <w:t xml:space="preserve"> </w:t>
      </w:r>
      <w:r w:rsidRPr="006B2EEB">
        <w:rPr>
          <w:b/>
          <w:bCs/>
        </w:rPr>
        <w:t>Herre, i din nåd… hör vår bön.</w:t>
      </w:r>
    </w:p>
    <w:p w:rsidR="00FB3188" w:rsidRPr="00FB3188" w:rsidRDefault="00FB3188" w:rsidP="006B2EEB">
      <w:pPr>
        <w:rPr>
          <w:bCs/>
        </w:rPr>
      </w:pPr>
      <w:r>
        <w:rPr>
          <w:bCs/>
        </w:rPr>
        <w:t>T</w:t>
      </w:r>
      <w:r w:rsidR="006B2EEB" w:rsidRPr="00FB3188">
        <w:rPr>
          <w:bCs/>
        </w:rPr>
        <w:t xml:space="preserve">illsammans med Kyrkornas Världsråd </w:t>
      </w:r>
      <w:r>
        <w:rPr>
          <w:bCs/>
        </w:rPr>
        <w:t xml:space="preserve">ber vi </w:t>
      </w:r>
      <w:r w:rsidR="006B2EEB" w:rsidRPr="00FB3188">
        <w:rPr>
          <w:bCs/>
        </w:rPr>
        <w:t xml:space="preserve">för länderna, </w:t>
      </w:r>
      <w:proofErr w:type="spellStart"/>
      <w:r w:rsidR="006B2EEB" w:rsidRPr="00FB3188">
        <w:rPr>
          <w:bCs/>
        </w:rPr>
        <w:t>Aotearoa</w:t>
      </w:r>
      <w:proofErr w:type="spellEnd"/>
      <w:r w:rsidR="006B2EEB" w:rsidRPr="00FB3188">
        <w:rPr>
          <w:bCs/>
        </w:rPr>
        <w:t>/Nya Zeeland och Australien.</w:t>
      </w:r>
      <w:r w:rsidRPr="00FB3188">
        <w:rPr>
          <w:bCs/>
        </w:rPr>
        <w:t xml:space="preserve"> </w:t>
      </w:r>
    </w:p>
    <w:p w:rsidR="004F21C9" w:rsidRDefault="00FB3188">
      <w:r>
        <w:rPr>
          <w:b/>
          <w:bCs/>
        </w:rPr>
        <w:t>Herre, i din nåd… </w:t>
      </w:r>
      <w:r w:rsidR="006B2EEB" w:rsidRPr="006B2EEB">
        <w:rPr>
          <w:b/>
          <w:bCs/>
        </w:rPr>
        <w:t>hör våra böner.</w:t>
      </w:r>
      <w:r>
        <w:rPr>
          <w:b/>
          <w:bCs/>
        </w:rPr>
        <w:t xml:space="preserve"> </w:t>
      </w:r>
      <w:bookmarkStart w:id="0" w:name="_GoBack"/>
      <w:bookmarkEnd w:id="0"/>
    </w:p>
    <w:sectPr w:rsidR="004F21C9" w:rsidSect="00FB3188">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EB"/>
    <w:rsid w:val="004F21C9"/>
    <w:rsid w:val="006B2EEB"/>
    <w:rsid w:val="00FB3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B2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B2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1495">
      <w:bodyDiv w:val="1"/>
      <w:marLeft w:val="0"/>
      <w:marRight w:val="0"/>
      <w:marTop w:val="0"/>
      <w:marBottom w:val="0"/>
      <w:divBdr>
        <w:top w:val="none" w:sz="0" w:space="0" w:color="auto"/>
        <w:left w:val="none" w:sz="0" w:space="0" w:color="auto"/>
        <w:bottom w:val="none" w:sz="0" w:space="0" w:color="auto"/>
        <w:right w:val="none" w:sz="0" w:space="0" w:color="auto"/>
      </w:divBdr>
      <w:divsChild>
        <w:div w:id="275334004">
          <w:marLeft w:val="0"/>
          <w:marRight w:val="0"/>
          <w:marTop w:val="240"/>
          <w:marBottom w:val="150"/>
          <w:divBdr>
            <w:top w:val="none" w:sz="0" w:space="0" w:color="auto"/>
            <w:left w:val="none" w:sz="0" w:space="0" w:color="auto"/>
            <w:bottom w:val="none" w:sz="0" w:space="0" w:color="auto"/>
            <w:right w:val="none" w:sz="0" w:space="0" w:color="auto"/>
          </w:divBdr>
        </w:div>
        <w:div w:id="1416516768">
          <w:marLeft w:val="0"/>
          <w:marRight w:val="0"/>
          <w:marTop w:val="240"/>
          <w:marBottom w:val="150"/>
          <w:divBdr>
            <w:top w:val="none" w:sz="0" w:space="0" w:color="auto"/>
            <w:left w:val="none" w:sz="0" w:space="0" w:color="auto"/>
            <w:bottom w:val="none" w:sz="0" w:space="0" w:color="auto"/>
            <w:right w:val="none" w:sz="0" w:space="0" w:color="auto"/>
          </w:divBdr>
        </w:div>
        <w:div w:id="493188471">
          <w:marLeft w:val="0"/>
          <w:marRight w:val="0"/>
          <w:marTop w:val="240"/>
          <w:marBottom w:val="150"/>
          <w:divBdr>
            <w:top w:val="none" w:sz="0" w:space="0" w:color="auto"/>
            <w:left w:val="none" w:sz="0" w:space="0" w:color="auto"/>
            <w:bottom w:val="none" w:sz="0" w:space="0" w:color="auto"/>
            <w:right w:val="none" w:sz="0" w:space="0" w:color="auto"/>
          </w:divBdr>
        </w:div>
        <w:div w:id="113983223">
          <w:marLeft w:val="0"/>
          <w:marRight w:val="0"/>
          <w:marTop w:val="240"/>
          <w:marBottom w:val="150"/>
          <w:divBdr>
            <w:top w:val="none" w:sz="0" w:space="0" w:color="auto"/>
            <w:left w:val="none" w:sz="0" w:space="0" w:color="auto"/>
            <w:bottom w:val="none" w:sz="0" w:space="0" w:color="auto"/>
            <w:right w:val="none" w:sz="0" w:space="0" w:color="auto"/>
          </w:divBdr>
        </w:div>
        <w:div w:id="600455587">
          <w:marLeft w:val="0"/>
          <w:marRight w:val="0"/>
          <w:marTop w:val="240"/>
          <w:marBottom w:val="150"/>
          <w:divBdr>
            <w:top w:val="none" w:sz="0" w:space="0" w:color="auto"/>
            <w:left w:val="none" w:sz="0" w:space="0" w:color="auto"/>
            <w:bottom w:val="none" w:sz="0" w:space="0" w:color="auto"/>
            <w:right w:val="none" w:sz="0" w:space="0" w:color="auto"/>
          </w:divBdr>
        </w:div>
        <w:div w:id="1093361231">
          <w:marLeft w:val="0"/>
          <w:marRight w:val="0"/>
          <w:marTop w:val="240"/>
          <w:marBottom w:val="150"/>
          <w:divBdr>
            <w:top w:val="none" w:sz="0" w:space="0" w:color="auto"/>
            <w:left w:val="none" w:sz="0" w:space="0" w:color="auto"/>
            <w:bottom w:val="none" w:sz="0" w:space="0" w:color="auto"/>
            <w:right w:val="none" w:sz="0" w:space="0" w:color="auto"/>
          </w:divBdr>
        </w:div>
        <w:div w:id="623925545">
          <w:marLeft w:val="0"/>
          <w:marRight w:val="0"/>
          <w:marTop w:val="240"/>
          <w:marBottom w:val="150"/>
          <w:divBdr>
            <w:top w:val="none" w:sz="0" w:space="0" w:color="auto"/>
            <w:left w:val="none" w:sz="0" w:space="0" w:color="auto"/>
            <w:bottom w:val="none" w:sz="0" w:space="0" w:color="auto"/>
            <w:right w:val="none" w:sz="0" w:space="0" w:color="auto"/>
          </w:divBdr>
        </w:div>
        <w:div w:id="395785556">
          <w:marLeft w:val="0"/>
          <w:marRight w:val="0"/>
          <w:marTop w:val="240"/>
          <w:marBottom w:val="150"/>
          <w:divBdr>
            <w:top w:val="none" w:sz="0" w:space="0" w:color="auto"/>
            <w:left w:val="none" w:sz="0" w:space="0" w:color="auto"/>
            <w:bottom w:val="none" w:sz="0" w:space="0" w:color="auto"/>
            <w:right w:val="none" w:sz="0" w:space="0" w:color="auto"/>
          </w:divBdr>
        </w:div>
        <w:div w:id="1677729209">
          <w:marLeft w:val="0"/>
          <w:marRight w:val="0"/>
          <w:marTop w:val="240"/>
          <w:marBottom w:val="150"/>
          <w:divBdr>
            <w:top w:val="none" w:sz="0" w:space="0" w:color="auto"/>
            <w:left w:val="none" w:sz="0" w:space="0" w:color="auto"/>
            <w:bottom w:val="none" w:sz="0" w:space="0" w:color="auto"/>
            <w:right w:val="none" w:sz="0" w:space="0" w:color="auto"/>
          </w:divBdr>
        </w:div>
        <w:div w:id="1162087606">
          <w:marLeft w:val="0"/>
          <w:marRight w:val="0"/>
          <w:marTop w:val="240"/>
          <w:marBottom w:val="150"/>
          <w:divBdr>
            <w:top w:val="none" w:sz="0" w:space="0" w:color="auto"/>
            <w:left w:val="none" w:sz="0" w:space="0" w:color="auto"/>
            <w:bottom w:val="none" w:sz="0" w:space="0" w:color="auto"/>
            <w:right w:val="none" w:sz="0" w:space="0" w:color="auto"/>
          </w:divBdr>
        </w:div>
        <w:div w:id="957644634">
          <w:marLeft w:val="0"/>
          <w:marRight w:val="0"/>
          <w:marTop w:val="240"/>
          <w:marBottom w:val="150"/>
          <w:divBdr>
            <w:top w:val="none" w:sz="0" w:space="0" w:color="auto"/>
            <w:left w:val="none" w:sz="0" w:space="0" w:color="auto"/>
            <w:bottom w:val="none" w:sz="0" w:space="0" w:color="auto"/>
            <w:right w:val="none" w:sz="0" w:space="0" w:color="auto"/>
          </w:divBdr>
        </w:div>
        <w:div w:id="1432045914">
          <w:marLeft w:val="0"/>
          <w:marRight w:val="0"/>
          <w:marTop w:val="240"/>
          <w:marBottom w:val="150"/>
          <w:divBdr>
            <w:top w:val="none" w:sz="0" w:space="0" w:color="auto"/>
            <w:left w:val="none" w:sz="0" w:space="0" w:color="auto"/>
            <w:bottom w:val="none" w:sz="0" w:space="0" w:color="auto"/>
            <w:right w:val="none" w:sz="0" w:space="0" w:color="auto"/>
          </w:divBdr>
        </w:div>
        <w:div w:id="551306933">
          <w:marLeft w:val="0"/>
          <w:marRight w:val="0"/>
          <w:marTop w:val="240"/>
          <w:marBottom w:val="150"/>
          <w:divBdr>
            <w:top w:val="none" w:sz="0" w:space="0" w:color="auto"/>
            <w:left w:val="none" w:sz="0" w:space="0" w:color="auto"/>
            <w:bottom w:val="none" w:sz="0" w:space="0" w:color="auto"/>
            <w:right w:val="none" w:sz="0" w:space="0" w:color="auto"/>
          </w:divBdr>
        </w:div>
        <w:div w:id="605386027">
          <w:marLeft w:val="0"/>
          <w:marRight w:val="0"/>
          <w:marTop w:val="240"/>
          <w:marBottom w:val="150"/>
          <w:divBdr>
            <w:top w:val="none" w:sz="0" w:space="0" w:color="auto"/>
            <w:left w:val="none" w:sz="0" w:space="0" w:color="auto"/>
            <w:bottom w:val="none" w:sz="0" w:space="0" w:color="auto"/>
            <w:right w:val="none" w:sz="0" w:space="0" w:color="auto"/>
          </w:divBdr>
        </w:div>
        <w:div w:id="393162308">
          <w:marLeft w:val="0"/>
          <w:marRight w:val="0"/>
          <w:marTop w:val="240"/>
          <w:marBottom w:val="150"/>
          <w:divBdr>
            <w:top w:val="none" w:sz="0" w:space="0" w:color="auto"/>
            <w:left w:val="none" w:sz="0" w:space="0" w:color="auto"/>
            <w:bottom w:val="none" w:sz="0" w:space="0" w:color="auto"/>
            <w:right w:val="none" w:sz="0" w:space="0" w:color="auto"/>
          </w:divBdr>
        </w:div>
        <w:div w:id="1849515026">
          <w:marLeft w:val="0"/>
          <w:marRight w:val="0"/>
          <w:marTop w:val="240"/>
          <w:marBottom w:val="150"/>
          <w:divBdr>
            <w:top w:val="none" w:sz="0" w:space="0" w:color="auto"/>
            <w:left w:val="none" w:sz="0" w:space="0" w:color="auto"/>
            <w:bottom w:val="none" w:sz="0" w:space="0" w:color="auto"/>
            <w:right w:val="none" w:sz="0" w:space="0" w:color="auto"/>
          </w:divBdr>
        </w:div>
        <w:div w:id="1327902098">
          <w:marLeft w:val="0"/>
          <w:marRight w:val="0"/>
          <w:marTop w:val="240"/>
          <w:marBottom w:val="150"/>
          <w:divBdr>
            <w:top w:val="none" w:sz="0" w:space="0" w:color="auto"/>
            <w:left w:val="none" w:sz="0" w:space="0" w:color="auto"/>
            <w:bottom w:val="none" w:sz="0" w:space="0" w:color="auto"/>
            <w:right w:val="none" w:sz="0" w:space="0" w:color="auto"/>
          </w:divBdr>
        </w:div>
        <w:div w:id="145197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sna.org/videos/v/blackfaithlea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790</Words>
  <Characters>4189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2024-11-05T16:14:00Z</dcterms:created>
  <dcterms:modified xsi:type="dcterms:W3CDTF">2024-11-05T16:32:00Z</dcterms:modified>
</cp:coreProperties>
</file>